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A8C59" w14:textId="7EABE606" w:rsidR="00356ED4" w:rsidRPr="00AE1FDF" w:rsidRDefault="00356ED4" w:rsidP="00AE1FDF">
      <w:pPr>
        <w:pBdr>
          <w:bottom w:val="single" w:sz="12" w:space="1" w:color="auto"/>
        </w:pBdr>
        <w:jc w:val="both"/>
        <w:rPr>
          <w:rFonts w:ascii="Verdana" w:hAnsi="Verdana" w:cs="Arial"/>
          <w:b/>
          <w:sz w:val="24"/>
          <w:szCs w:val="24"/>
        </w:rPr>
      </w:pPr>
      <w:r w:rsidRPr="00AE1FDF">
        <w:rPr>
          <w:rFonts w:ascii="Verdana" w:hAnsi="Verdana" w:cs="Arial"/>
          <w:b/>
          <w:noProof/>
          <w:sz w:val="28"/>
          <w:szCs w:val="28"/>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r w:rsidR="00443B5A">
        <w:rPr>
          <w:rFonts w:ascii="Verdana" w:hAnsi="Verdana" w:cs="Arial"/>
          <w:b/>
          <w:sz w:val="24"/>
          <w:szCs w:val="24"/>
        </w:rPr>
        <w:tab/>
      </w:r>
      <w:r w:rsidR="00443B5A">
        <w:rPr>
          <w:rFonts w:ascii="Verdana" w:hAnsi="Verdana" w:cs="Arial"/>
          <w:b/>
          <w:sz w:val="24"/>
          <w:szCs w:val="24"/>
        </w:rPr>
        <w:tab/>
      </w:r>
      <w:r w:rsidR="00443B5A">
        <w:rPr>
          <w:rFonts w:ascii="Verdana" w:hAnsi="Verdana" w:cs="Arial"/>
          <w:b/>
          <w:sz w:val="24"/>
          <w:szCs w:val="24"/>
        </w:rPr>
        <w:tab/>
      </w:r>
      <w:r w:rsidR="00443B5A">
        <w:rPr>
          <w:rFonts w:ascii="Verdana" w:hAnsi="Verdana" w:cs="Arial"/>
          <w:b/>
          <w:sz w:val="24"/>
          <w:szCs w:val="24"/>
        </w:rPr>
        <w:tab/>
      </w:r>
      <w:r w:rsidR="00443B5A">
        <w:rPr>
          <w:rFonts w:ascii="Verdana" w:hAnsi="Verdana" w:cs="Arial"/>
          <w:b/>
          <w:sz w:val="24"/>
          <w:szCs w:val="24"/>
        </w:rPr>
        <w:tab/>
      </w:r>
      <w:r w:rsidR="00443B5A">
        <w:rPr>
          <w:rFonts w:ascii="Verdana" w:hAnsi="Verdana" w:cs="Arial"/>
          <w:b/>
          <w:sz w:val="24"/>
          <w:szCs w:val="24"/>
        </w:rPr>
        <w:tab/>
      </w:r>
      <w:r w:rsidR="007F5BFC">
        <w:rPr>
          <w:rFonts w:ascii="Verdana" w:hAnsi="Verdana" w:cs="Arial"/>
          <w:b/>
          <w:noProof/>
          <w:sz w:val="24"/>
          <w:szCs w:val="24"/>
        </w:rPr>
        <w:drawing>
          <wp:inline distT="0" distB="0" distL="0" distR="0" wp14:anchorId="23A46194" wp14:editId="1BC06B88">
            <wp:extent cx="1510982" cy="5047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G logo.png"/>
                    <pic:cNvPicPr/>
                  </pic:nvPicPr>
                  <pic:blipFill>
                    <a:blip r:embed="rId9"/>
                    <a:stretch>
                      <a:fillRect/>
                    </a:stretch>
                  </pic:blipFill>
                  <pic:spPr>
                    <a:xfrm>
                      <a:off x="0" y="0"/>
                      <a:ext cx="1518663" cy="507349"/>
                    </a:xfrm>
                    <a:prstGeom prst="rect">
                      <a:avLst/>
                    </a:prstGeom>
                  </pic:spPr>
                </pic:pic>
              </a:graphicData>
            </a:graphic>
          </wp:inline>
        </w:drawing>
      </w:r>
    </w:p>
    <w:p w14:paraId="24FF1043" w14:textId="77777777" w:rsidR="00356ED4" w:rsidRPr="00AE1FDF" w:rsidRDefault="00356ED4" w:rsidP="00AE1FDF">
      <w:pPr>
        <w:pBdr>
          <w:bottom w:val="single" w:sz="12" w:space="1" w:color="auto"/>
        </w:pBdr>
        <w:jc w:val="both"/>
        <w:rPr>
          <w:rFonts w:ascii="Verdana" w:hAnsi="Verdana" w:cs="Arial"/>
          <w:b/>
          <w:sz w:val="24"/>
          <w:szCs w:val="24"/>
        </w:rPr>
      </w:pPr>
    </w:p>
    <w:p w14:paraId="5C626889" w14:textId="5FEC1C4E" w:rsidR="00BB79D6" w:rsidRPr="00AE1FDF" w:rsidRDefault="00BB79D6" w:rsidP="00AE1FDF">
      <w:pPr>
        <w:pBdr>
          <w:bottom w:val="single" w:sz="12" w:space="1" w:color="auto"/>
        </w:pBdr>
        <w:jc w:val="both"/>
        <w:rPr>
          <w:rFonts w:ascii="Verdana" w:hAnsi="Verdana" w:cs="Arial"/>
          <w:b/>
          <w:sz w:val="28"/>
          <w:szCs w:val="28"/>
        </w:rPr>
      </w:pPr>
      <w:r w:rsidRPr="00AE1FDF">
        <w:rPr>
          <w:rFonts w:ascii="Verdana" w:hAnsi="Verdana" w:cs="Arial"/>
          <w:b/>
          <w:sz w:val="28"/>
          <w:szCs w:val="28"/>
        </w:rPr>
        <w:t>Job Description</w:t>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E75D12">
        <w:rPr>
          <w:rFonts w:ascii="Verdana" w:hAnsi="Verdana" w:cs="Arial"/>
          <w:b/>
          <w:sz w:val="28"/>
          <w:szCs w:val="28"/>
        </w:rPr>
        <w:tab/>
      </w:r>
      <w:r w:rsidR="00E8267B" w:rsidRPr="00AE1FDF">
        <w:rPr>
          <w:rFonts w:ascii="Verdana" w:hAnsi="Verdana" w:cs="Arial"/>
          <w:b/>
          <w:sz w:val="28"/>
          <w:szCs w:val="28"/>
        </w:rPr>
        <w:t>ESP/</w:t>
      </w:r>
      <w:r w:rsidR="007F5BFC">
        <w:rPr>
          <w:rFonts w:ascii="Verdana" w:hAnsi="Verdana" w:cs="Arial"/>
          <w:b/>
          <w:sz w:val="28"/>
          <w:szCs w:val="28"/>
        </w:rPr>
        <w:t>GL</w:t>
      </w:r>
      <w:r w:rsidR="00E75D12">
        <w:rPr>
          <w:rFonts w:ascii="Verdana" w:hAnsi="Verdana" w:cs="Arial"/>
          <w:b/>
          <w:sz w:val="28"/>
          <w:szCs w:val="28"/>
        </w:rPr>
        <w:t>19</w:t>
      </w:r>
    </w:p>
    <w:p w14:paraId="01C4DBAA" w14:textId="77777777" w:rsidR="00356ED4" w:rsidRPr="00AE1FDF" w:rsidRDefault="00356ED4" w:rsidP="00AE1FDF">
      <w:pPr>
        <w:jc w:val="both"/>
        <w:rPr>
          <w:rFonts w:ascii="Verdana" w:hAnsi="Verdana" w:cs="Arial"/>
        </w:rPr>
      </w:pPr>
    </w:p>
    <w:p w14:paraId="61B674A9" w14:textId="31DEB309" w:rsidR="003C4998" w:rsidRPr="00AE1FDF" w:rsidRDefault="00BB79D6" w:rsidP="00AE1FDF">
      <w:pPr>
        <w:rPr>
          <w:rFonts w:ascii="Verdana" w:hAnsi="Verdana" w:cs="Arial"/>
          <w:b/>
        </w:rPr>
      </w:pPr>
      <w:r w:rsidRPr="00AE1FDF">
        <w:rPr>
          <w:rFonts w:ascii="Verdana" w:hAnsi="Verdana" w:cs="Arial"/>
        </w:rPr>
        <w:t xml:space="preserve">Job Title: </w:t>
      </w:r>
      <w:r w:rsidR="007F5BFC">
        <w:rPr>
          <w:rFonts w:ascii="Verdana" w:hAnsi="Verdana"/>
        </w:rPr>
        <w:t>Greenway Leader</w:t>
      </w:r>
    </w:p>
    <w:p w14:paraId="2FA65E0C" w14:textId="78DDE33E" w:rsidR="008B10DB" w:rsidRPr="00AE1FDF" w:rsidRDefault="008B10DB" w:rsidP="00AE1FDF">
      <w:pPr>
        <w:pBdr>
          <w:bottom w:val="single" w:sz="12" w:space="1" w:color="auto"/>
        </w:pBdr>
        <w:jc w:val="both"/>
        <w:rPr>
          <w:rFonts w:ascii="Verdana" w:hAnsi="Verdana" w:cs="Arial"/>
        </w:rPr>
      </w:pPr>
    </w:p>
    <w:p w14:paraId="7363AB9E" w14:textId="5129B695" w:rsidR="00174C02" w:rsidRPr="00AE1FDF" w:rsidRDefault="00174C02" w:rsidP="00AE1FDF">
      <w:pPr>
        <w:pBdr>
          <w:bottom w:val="single" w:sz="12" w:space="1" w:color="auto"/>
        </w:pBdr>
        <w:jc w:val="both"/>
        <w:rPr>
          <w:rFonts w:ascii="Verdana" w:hAnsi="Verdana" w:cs="Arial"/>
        </w:rPr>
      </w:pPr>
      <w:r w:rsidRPr="00AE1FDF">
        <w:rPr>
          <w:rFonts w:ascii="Verdana" w:hAnsi="Verdana" w:cs="Arial"/>
        </w:rPr>
        <w:t xml:space="preserve">Location: </w:t>
      </w:r>
      <w:proofErr w:type="spellStart"/>
      <w:r w:rsidR="00864429">
        <w:rPr>
          <w:rFonts w:ascii="Verdana" w:hAnsi="Verdana" w:cs="Arial"/>
        </w:rPr>
        <w:t>EastSide</w:t>
      </w:r>
      <w:proofErr w:type="spellEnd"/>
      <w:r w:rsidR="00864429">
        <w:rPr>
          <w:rFonts w:ascii="Verdana" w:hAnsi="Verdana" w:cs="Arial"/>
        </w:rPr>
        <w:t xml:space="preserve"> Partnership, Avalon House, 278-280 Newtownards Road</w:t>
      </w:r>
    </w:p>
    <w:p w14:paraId="00D9E452" w14:textId="4218C0DB" w:rsidR="00174C02" w:rsidRPr="00AE1FDF" w:rsidRDefault="00174C02" w:rsidP="00AE1FDF">
      <w:pPr>
        <w:pBdr>
          <w:bottom w:val="single" w:sz="12" w:space="1" w:color="auto"/>
        </w:pBdr>
        <w:jc w:val="both"/>
        <w:rPr>
          <w:rFonts w:ascii="Verdana" w:hAnsi="Verdana" w:cs="Arial"/>
        </w:rPr>
      </w:pPr>
    </w:p>
    <w:p w14:paraId="4AAB6BB3" w14:textId="7E506CA5" w:rsidR="00174C02" w:rsidRPr="00AE1FDF" w:rsidRDefault="00174C02" w:rsidP="00AE1FDF">
      <w:pPr>
        <w:pBdr>
          <w:bottom w:val="single" w:sz="12" w:space="1" w:color="auto"/>
        </w:pBdr>
        <w:jc w:val="both"/>
        <w:rPr>
          <w:rFonts w:ascii="Verdana" w:hAnsi="Verdana" w:cs="Arial"/>
        </w:rPr>
      </w:pPr>
      <w:r w:rsidRPr="00AE1FDF">
        <w:rPr>
          <w:rFonts w:ascii="Verdana" w:hAnsi="Verdana" w:cs="Arial"/>
        </w:rPr>
        <w:t xml:space="preserve">Reports to: </w:t>
      </w:r>
      <w:r w:rsidR="00864429">
        <w:rPr>
          <w:rFonts w:ascii="Verdana" w:hAnsi="Verdana" w:cs="Arial"/>
        </w:rPr>
        <w:t>Connswater Community Greenway Trust Manager</w:t>
      </w:r>
    </w:p>
    <w:p w14:paraId="2A158305" w14:textId="77777777" w:rsidR="00EB685B" w:rsidRPr="00AE1FDF" w:rsidRDefault="00EB685B" w:rsidP="00AE1FDF">
      <w:pPr>
        <w:pBdr>
          <w:bottom w:val="single" w:sz="12" w:space="1" w:color="auto"/>
        </w:pBdr>
        <w:jc w:val="both"/>
        <w:rPr>
          <w:rFonts w:ascii="Verdana" w:hAnsi="Verdana" w:cs="Arial"/>
        </w:rPr>
      </w:pPr>
    </w:p>
    <w:p w14:paraId="1C72C65B" w14:textId="77777777" w:rsidR="008B10DB" w:rsidRPr="00A21464" w:rsidRDefault="008B10DB" w:rsidP="00AE1FDF">
      <w:pPr>
        <w:jc w:val="both"/>
        <w:rPr>
          <w:rFonts w:ascii="Verdana" w:hAnsi="Verdana" w:cs="Arial"/>
          <w:b/>
          <w:sz w:val="28"/>
          <w:szCs w:val="28"/>
        </w:rPr>
      </w:pPr>
      <w:r w:rsidRPr="00A21464">
        <w:rPr>
          <w:rFonts w:ascii="Verdana" w:hAnsi="Verdana" w:cs="Arial"/>
          <w:b/>
          <w:sz w:val="28"/>
          <w:szCs w:val="28"/>
        </w:rPr>
        <w:t>Terms and conditions</w:t>
      </w:r>
    </w:p>
    <w:p w14:paraId="7A305C49" w14:textId="77777777" w:rsidR="008B10DB" w:rsidRPr="00AE1FDF" w:rsidRDefault="008B10DB" w:rsidP="00AE1FDF">
      <w:pPr>
        <w:jc w:val="both"/>
        <w:rPr>
          <w:rFonts w:ascii="Verdana" w:hAnsi="Verdana" w:cs="Arial"/>
        </w:rPr>
      </w:pPr>
    </w:p>
    <w:p w14:paraId="2AC71693" w14:textId="77777777" w:rsidR="00403313" w:rsidRDefault="00864429" w:rsidP="00403313">
      <w:pPr>
        <w:autoSpaceDE w:val="0"/>
        <w:autoSpaceDN w:val="0"/>
        <w:adjustRightInd w:val="0"/>
        <w:jc w:val="both"/>
        <w:rPr>
          <w:rFonts w:ascii="Verdana" w:hAnsi="Verdana" w:cs="Arial"/>
          <w:color w:val="000000"/>
          <w:lang w:eastAsia="en-GB"/>
        </w:rPr>
      </w:pPr>
      <w:r w:rsidRPr="00403313">
        <w:rPr>
          <w:rFonts w:ascii="Verdana" w:hAnsi="Verdana" w:cs="Arial"/>
          <w:b/>
        </w:rPr>
        <w:t>Positions available:</w:t>
      </w:r>
      <w:r w:rsidR="00403313">
        <w:rPr>
          <w:rFonts w:ascii="Verdana" w:hAnsi="Verdana" w:cs="Arial"/>
        </w:rPr>
        <w:t xml:space="preserve"> </w:t>
      </w:r>
      <w:r w:rsidR="00403313">
        <w:rPr>
          <w:rFonts w:ascii="Verdana" w:hAnsi="Verdana" w:cs="Arial"/>
          <w:color w:val="000000"/>
          <w:lang w:eastAsia="en-GB"/>
        </w:rPr>
        <w:t>There are currently four posts available</w:t>
      </w:r>
    </w:p>
    <w:p w14:paraId="2E56BBB3" w14:textId="207E5D1E" w:rsidR="00864429" w:rsidRDefault="00864429" w:rsidP="00864429">
      <w:pPr>
        <w:jc w:val="both"/>
        <w:rPr>
          <w:rFonts w:ascii="Verdana" w:hAnsi="Verdana" w:cs="Arial"/>
        </w:rPr>
      </w:pPr>
    </w:p>
    <w:p w14:paraId="536B0CE8" w14:textId="67ADADEA" w:rsidR="00603CB7" w:rsidRDefault="00403313" w:rsidP="00403313">
      <w:pPr>
        <w:jc w:val="both"/>
        <w:rPr>
          <w:rFonts w:ascii="Verdana" w:hAnsi="Verdana" w:cs="Arial"/>
        </w:rPr>
      </w:pPr>
      <w:r w:rsidRPr="00403313">
        <w:rPr>
          <w:rFonts w:ascii="Verdana" w:hAnsi="Verdana" w:cs="Arial"/>
          <w:b/>
        </w:rPr>
        <w:t>Hours of work:</w:t>
      </w:r>
      <w:r>
        <w:rPr>
          <w:rFonts w:ascii="Verdana" w:hAnsi="Verdana" w:cs="Arial"/>
        </w:rPr>
        <w:t xml:space="preserve"> </w:t>
      </w:r>
      <w:r w:rsidR="00603CB7">
        <w:rPr>
          <w:rFonts w:ascii="Verdana" w:hAnsi="Verdana" w:cs="Arial"/>
        </w:rPr>
        <w:t xml:space="preserve">Hours of work vary based on the programmed work and activity along the </w:t>
      </w:r>
      <w:proofErr w:type="spellStart"/>
      <w:r w:rsidR="00603CB7">
        <w:rPr>
          <w:rFonts w:ascii="Verdana" w:hAnsi="Verdana" w:cs="Arial"/>
        </w:rPr>
        <w:t>Connswater</w:t>
      </w:r>
      <w:proofErr w:type="spellEnd"/>
      <w:r w:rsidR="00603CB7">
        <w:rPr>
          <w:rFonts w:ascii="Verdana" w:hAnsi="Verdana" w:cs="Arial"/>
        </w:rPr>
        <w:t xml:space="preserve"> Community Greenway. Working hours will be agreed on a weekly basis (approximately 3-10 hours, depending on programme).</w:t>
      </w:r>
      <w:bookmarkStart w:id="0" w:name="_GoBack"/>
      <w:bookmarkEnd w:id="0"/>
    </w:p>
    <w:p w14:paraId="77F6C9FC" w14:textId="763986FB" w:rsidR="00864429" w:rsidRDefault="00864429" w:rsidP="00864429">
      <w:pPr>
        <w:overflowPunct w:val="0"/>
        <w:autoSpaceDE w:val="0"/>
        <w:autoSpaceDN w:val="0"/>
        <w:adjustRightInd w:val="0"/>
        <w:jc w:val="both"/>
        <w:textAlignment w:val="baseline"/>
        <w:rPr>
          <w:rFonts w:ascii="Verdana" w:hAnsi="Verdana" w:cs="Arial"/>
          <w:szCs w:val="24"/>
        </w:rPr>
      </w:pPr>
    </w:p>
    <w:p w14:paraId="17FC52E2" w14:textId="3E3957DD" w:rsidR="00403313" w:rsidRPr="00864429" w:rsidRDefault="00403313" w:rsidP="00864429">
      <w:pPr>
        <w:overflowPunct w:val="0"/>
        <w:autoSpaceDE w:val="0"/>
        <w:autoSpaceDN w:val="0"/>
        <w:adjustRightInd w:val="0"/>
        <w:jc w:val="both"/>
        <w:textAlignment w:val="baseline"/>
        <w:rPr>
          <w:rFonts w:ascii="Verdana" w:hAnsi="Verdana" w:cs="Arial"/>
          <w:szCs w:val="24"/>
        </w:rPr>
      </w:pPr>
      <w:r w:rsidRPr="00403313">
        <w:rPr>
          <w:rFonts w:ascii="Verdana" w:hAnsi="Verdana" w:cs="Arial"/>
          <w:b/>
          <w:szCs w:val="24"/>
        </w:rPr>
        <w:t>Wage:</w:t>
      </w:r>
      <w:r>
        <w:rPr>
          <w:rFonts w:ascii="Verdana" w:hAnsi="Verdana" w:cs="Arial"/>
          <w:szCs w:val="24"/>
        </w:rPr>
        <w:t xml:space="preserve"> National Minimum Wage/ National Living Wage</w:t>
      </w:r>
    </w:p>
    <w:p w14:paraId="51AFB44B" w14:textId="77777777" w:rsidR="00864429" w:rsidRPr="00864429" w:rsidRDefault="00864429" w:rsidP="00864429">
      <w:pPr>
        <w:rPr>
          <w:rFonts w:ascii="Verdana" w:hAnsi="Verdana" w:cs="Arial"/>
        </w:rPr>
      </w:pPr>
    </w:p>
    <w:p w14:paraId="33D676E9" w14:textId="1B7328CE" w:rsidR="00D554B4" w:rsidRPr="00D554B4" w:rsidRDefault="00D554B4" w:rsidP="00883317">
      <w:pPr>
        <w:autoSpaceDE w:val="0"/>
        <w:autoSpaceDN w:val="0"/>
        <w:adjustRightInd w:val="0"/>
        <w:jc w:val="both"/>
        <w:rPr>
          <w:rFonts w:ascii="Verdana" w:hAnsi="Verdana"/>
          <w:i/>
        </w:rPr>
      </w:pPr>
      <w:proofErr w:type="spellStart"/>
      <w:r w:rsidRPr="00D554B4">
        <w:rPr>
          <w:rFonts w:ascii="Verdana" w:hAnsi="Verdana"/>
          <w:i/>
        </w:rPr>
        <w:t>EastSide</w:t>
      </w:r>
      <w:proofErr w:type="spellEnd"/>
      <w:r w:rsidRPr="00D554B4">
        <w:rPr>
          <w:rFonts w:ascii="Verdana" w:hAnsi="Verdana"/>
          <w:i/>
        </w:rPr>
        <w:t xml:space="preserve"> Partnership is only able to accept applications from those individuals who are currently eligible to work in the UK. We will only interview those applicants who appear, from the information provided, to be the most suitable in terms of the person specification</w:t>
      </w:r>
      <w:r>
        <w:rPr>
          <w:rFonts w:ascii="Verdana" w:hAnsi="Verdana"/>
          <w:i/>
        </w:rPr>
        <w:t>.</w:t>
      </w:r>
    </w:p>
    <w:p w14:paraId="4BAD3857" w14:textId="79E3C43F" w:rsidR="00356ED4" w:rsidRPr="00AE1FDF" w:rsidRDefault="00356ED4" w:rsidP="00AE1FDF">
      <w:pPr>
        <w:pBdr>
          <w:bottom w:val="single" w:sz="12" w:space="1" w:color="auto"/>
        </w:pBdr>
        <w:jc w:val="both"/>
        <w:rPr>
          <w:rFonts w:ascii="Verdana" w:hAnsi="Verdana" w:cs="Arial"/>
        </w:rPr>
      </w:pPr>
    </w:p>
    <w:p w14:paraId="73CC8038" w14:textId="3EB8698C" w:rsidR="00AA7A19" w:rsidRPr="00A21464" w:rsidRDefault="00AA7A19" w:rsidP="00AE1FDF">
      <w:pPr>
        <w:spacing w:after="200"/>
        <w:jc w:val="both"/>
        <w:rPr>
          <w:rFonts w:ascii="Verdana" w:hAnsi="Verdana" w:cs="Arial"/>
          <w:b/>
          <w:sz w:val="28"/>
          <w:szCs w:val="28"/>
        </w:rPr>
      </w:pPr>
      <w:r w:rsidRPr="00A21464">
        <w:rPr>
          <w:rFonts w:ascii="Verdana" w:hAnsi="Verdana" w:cs="Arial"/>
          <w:b/>
          <w:sz w:val="28"/>
          <w:szCs w:val="28"/>
        </w:rPr>
        <w:t>Main Purpose of Job</w:t>
      </w:r>
    </w:p>
    <w:p w14:paraId="21CCEF07" w14:textId="31E46305" w:rsidR="007F459A" w:rsidRDefault="007F459A" w:rsidP="007F459A">
      <w:pPr>
        <w:jc w:val="both"/>
        <w:rPr>
          <w:rFonts w:ascii="Verdana" w:hAnsi="Verdana" w:cs="Arial"/>
        </w:rPr>
      </w:pPr>
      <w:r>
        <w:rPr>
          <w:rFonts w:ascii="Verdana" w:hAnsi="Verdana" w:cs="Arial"/>
        </w:rPr>
        <w:t xml:space="preserve">The main purpose of the job is to </w:t>
      </w:r>
      <w:r w:rsidRPr="00FF61C6">
        <w:rPr>
          <w:rFonts w:ascii="Verdana" w:hAnsi="Verdana" w:cs="Arial"/>
        </w:rPr>
        <w:t>support the positive use of the Connswater Community Greenway, as a well-used, vibrant and dynamic space of outstanding quality for everyone to enjoy.</w:t>
      </w:r>
    </w:p>
    <w:p w14:paraId="21B7868B" w14:textId="6A5EB291" w:rsidR="00864429" w:rsidRDefault="00864429" w:rsidP="007F459A">
      <w:pPr>
        <w:jc w:val="both"/>
        <w:rPr>
          <w:rFonts w:ascii="Verdana" w:hAnsi="Verdana" w:cs="Arial"/>
        </w:rPr>
      </w:pPr>
    </w:p>
    <w:p w14:paraId="4DF54F60" w14:textId="7F4CA201" w:rsidR="00864429" w:rsidRDefault="00864429" w:rsidP="007F459A">
      <w:pPr>
        <w:jc w:val="both"/>
        <w:rPr>
          <w:rFonts w:ascii="Verdana" w:hAnsi="Verdana" w:cs="Arial"/>
        </w:rPr>
      </w:pPr>
      <w:r>
        <w:rPr>
          <w:rFonts w:ascii="Verdana" w:hAnsi="Verdana" w:cs="Arial"/>
        </w:rPr>
        <w:t>Greenway Leaders will:</w:t>
      </w:r>
    </w:p>
    <w:p w14:paraId="652609A3" w14:textId="77777777" w:rsidR="00864429" w:rsidRDefault="00864429" w:rsidP="007F459A">
      <w:pPr>
        <w:jc w:val="both"/>
        <w:rPr>
          <w:rFonts w:ascii="Verdana" w:hAnsi="Verdana" w:cs="Arial"/>
        </w:rPr>
      </w:pPr>
    </w:p>
    <w:p w14:paraId="45000382" w14:textId="24E11595" w:rsidR="00864429" w:rsidRDefault="00864429" w:rsidP="00864429">
      <w:pPr>
        <w:pStyle w:val="ListParagraph"/>
        <w:numPr>
          <w:ilvl w:val="0"/>
          <w:numId w:val="48"/>
        </w:numPr>
        <w:overflowPunct w:val="0"/>
        <w:autoSpaceDE w:val="0"/>
        <w:autoSpaceDN w:val="0"/>
        <w:adjustRightInd w:val="0"/>
        <w:contextualSpacing w:val="0"/>
        <w:jc w:val="both"/>
        <w:textAlignment w:val="baseline"/>
        <w:rPr>
          <w:rFonts w:ascii="Verdana" w:hAnsi="Verdana" w:cs="Arial"/>
        </w:rPr>
      </w:pPr>
      <w:r>
        <w:rPr>
          <w:rFonts w:ascii="Verdana" w:hAnsi="Verdana" w:cs="Arial"/>
        </w:rPr>
        <w:t>Support large park events</w:t>
      </w:r>
    </w:p>
    <w:p w14:paraId="2C936D0B" w14:textId="227AEF20" w:rsidR="00864429" w:rsidRDefault="00864429" w:rsidP="00864429">
      <w:pPr>
        <w:pStyle w:val="ListParagraph"/>
        <w:numPr>
          <w:ilvl w:val="0"/>
          <w:numId w:val="48"/>
        </w:numPr>
        <w:overflowPunct w:val="0"/>
        <w:autoSpaceDE w:val="0"/>
        <w:autoSpaceDN w:val="0"/>
        <w:adjustRightInd w:val="0"/>
        <w:contextualSpacing w:val="0"/>
        <w:jc w:val="both"/>
        <w:textAlignment w:val="baseline"/>
        <w:rPr>
          <w:rFonts w:ascii="Verdana" w:hAnsi="Verdana" w:cs="Arial"/>
        </w:rPr>
      </w:pPr>
      <w:r>
        <w:rPr>
          <w:rFonts w:ascii="Verdana" w:hAnsi="Verdana" w:cs="Arial"/>
        </w:rPr>
        <w:t>Support activities and programme work</w:t>
      </w:r>
    </w:p>
    <w:p w14:paraId="2ECAF82B" w14:textId="77777777" w:rsidR="00864429" w:rsidRDefault="00864429" w:rsidP="00864429">
      <w:pPr>
        <w:pStyle w:val="ListParagraph"/>
        <w:numPr>
          <w:ilvl w:val="0"/>
          <w:numId w:val="48"/>
        </w:numPr>
        <w:overflowPunct w:val="0"/>
        <w:autoSpaceDE w:val="0"/>
        <w:autoSpaceDN w:val="0"/>
        <w:adjustRightInd w:val="0"/>
        <w:contextualSpacing w:val="0"/>
        <w:jc w:val="both"/>
        <w:textAlignment w:val="baseline"/>
        <w:rPr>
          <w:rFonts w:ascii="Verdana" w:hAnsi="Verdana" w:cs="Arial"/>
        </w:rPr>
      </w:pPr>
      <w:r>
        <w:rPr>
          <w:rFonts w:ascii="Verdana" w:hAnsi="Verdana" w:cs="Arial"/>
        </w:rPr>
        <w:t>Assist with tours, guides and visits</w:t>
      </w:r>
    </w:p>
    <w:p w14:paraId="73BE8BE6" w14:textId="77777777" w:rsidR="00864429" w:rsidRDefault="00864429" w:rsidP="00864429">
      <w:pPr>
        <w:pStyle w:val="ListParagraph"/>
        <w:numPr>
          <w:ilvl w:val="0"/>
          <w:numId w:val="48"/>
        </w:numPr>
        <w:overflowPunct w:val="0"/>
        <w:autoSpaceDE w:val="0"/>
        <w:autoSpaceDN w:val="0"/>
        <w:adjustRightInd w:val="0"/>
        <w:contextualSpacing w:val="0"/>
        <w:jc w:val="both"/>
        <w:textAlignment w:val="baseline"/>
        <w:rPr>
          <w:rFonts w:ascii="Verdana" w:hAnsi="Verdana" w:cs="Arial"/>
        </w:rPr>
      </w:pPr>
      <w:r>
        <w:rPr>
          <w:rFonts w:ascii="Verdana" w:hAnsi="Verdana" w:cs="Arial"/>
        </w:rPr>
        <w:t>Carry out ‘face to face’ engagement on the Greenway</w:t>
      </w:r>
    </w:p>
    <w:p w14:paraId="3B9F53CD" w14:textId="0D770767" w:rsidR="00864429" w:rsidRDefault="00864429" w:rsidP="00864429">
      <w:pPr>
        <w:pStyle w:val="ListParagraph"/>
        <w:numPr>
          <w:ilvl w:val="0"/>
          <w:numId w:val="48"/>
        </w:numPr>
        <w:overflowPunct w:val="0"/>
        <w:autoSpaceDE w:val="0"/>
        <w:autoSpaceDN w:val="0"/>
        <w:adjustRightInd w:val="0"/>
        <w:contextualSpacing w:val="0"/>
        <w:jc w:val="both"/>
        <w:textAlignment w:val="baseline"/>
        <w:rPr>
          <w:rFonts w:ascii="Verdana" w:hAnsi="Verdana" w:cs="Arial"/>
        </w:rPr>
      </w:pPr>
      <w:r>
        <w:rPr>
          <w:rFonts w:ascii="Verdana" w:hAnsi="Verdana" w:cs="Arial"/>
        </w:rPr>
        <w:t>Carry out low-level management and maintenance</w:t>
      </w:r>
    </w:p>
    <w:p w14:paraId="00002735" w14:textId="4D6937FC" w:rsidR="00D554B4" w:rsidRDefault="00D554B4" w:rsidP="00ED3B07">
      <w:pPr>
        <w:jc w:val="both"/>
        <w:rPr>
          <w:rFonts w:ascii="Verdana" w:hAnsi="Verdana"/>
        </w:rPr>
      </w:pPr>
    </w:p>
    <w:p w14:paraId="44A5A6BA" w14:textId="4B637ACB" w:rsidR="00CD16FB" w:rsidRDefault="00CD16FB">
      <w:pPr>
        <w:rPr>
          <w:rFonts w:ascii="Verdana" w:hAnsi="Verdana"/>
        </w:rPr>
      </w:pPr>
      <w:r>
        <w:rPr>
          <w:rFonts w:ascii="Verdana" w:hAnsi="Verdana"/>
        </w:rPr>
        <w:br w:type="page"/>
      </w:r>
    </w:p>
    <w:p w14:paraId="3E06B683" w14:textId="77777777" w:rsidR="00BC5847" w:rsidRPr="007F459A" w:rsidRDefault="00BC5847" w:rsidP="00BC5847">
      <w:pPr>
        <w:jc w:val="both"/>
        <w:rPr>
          <w:rFonts w:ascii="Verdana" w:hAnsi="Verdana"/>
          <w:sz w:val="24"/>
          <w:szCs w:val="24"/>
        </w:rPr>
      </w:pPr>
      <w:r w:rsidRPr="007F459A">
        <w:rPr>
          <w:rFonts w:ascii="Verdana" w:hAnsi="Verdana"/>
          <w:b/>
          <w:sz w:val="24"/>
          <w:szCs w:val="24"/>
        </w:rPr>
        <w:lastRenderedPageBreak/>
        <w:t>Summary of responsibilities and personal duties</w:t>
      </w:r>
    </w:p>
    <w:p w14:paraId="22949C94" w14:textId="0FB98FDA" w:rsidR="00BC5847" w:rsidRDefault="00BC5847" w:rsidP="00BC5847">
      <w:pPr>
        <w:jc w:val="both"/>
        <w:rPr>
          <w:rFonts w:ascii="Verdana" w:hAnsi="Verdana"/>
        </w:rPr>
      </w:pPr>
    </w:p>
    <w:p w14:paraId="5DE92CEC"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provide a high standard of customer service to all users of the Greenway and associated facilities.</w:t>
      </w:r>
    </w:p>
    <w:p w14:paraId="556D3F43" w14:textId="77777777" w:rsidR="007F459A" w:rsidRPr="00FF61C6" w:rsidRDefault="007F459A" w:rsidP="007F459A">
      <w:pPr>
        <w:ind w:left="426" w:hanging="426"/>
        <w:jc w:val="both"/>
        <w:rPr>
          <w:rFonts w:ascii="Verdana" w:hAnsi="Verdana" w:cs="Arial"/>
        </w:rPr>
      </w:pPr>
    </w:p>
    <w:p w14:paraId="5B20CBE6" w14:textId="380403D8" w:rsidR="007F459A" w:rsidRPr="00FF61C6" w:rsidRDefault="00CD16FB" w:rsidP="007F459A">
      <w:pPr>
        <w:pStyle w:val="ListParagraph"/>
        <w:numPr>
          <w:ilvl w:val="0"/>
          <w:numId w:val="46"/>
        </w:numPr>
        <w:overflowPunct w:val="0"/>
        <w:autoSpaceDE w:val="0"/>
        <w:autoSpaceDN w:val="0"/>
        <w:adjustRightInd w:val="0"/>
        <w:ind w:left="426" w:hanging="426"/>
        <w:contextualSpacing w:val="0"/>
        <w:jc w:val="both"/>
        <w:textAlignment w:val="baseline"/>
        <w:rPr>
          <w:rFonts w:ascii="Verdana" w:hAnsi="Verdana" w:cs="Arial"/>
        </w:rPr>
      </w:pPr>
      <w:r>
        <w:rPr>
          <w:rFonts w:ascii="Verdana" w:hAnsi="Verdana" w:cs="Arial"/>
        </w:rPr>
        <w:t>To e</w:t>
      </w:r>
      <w:r w:rsidR="007F459A" w:rsidRPr="00FF61C6">
        <w:rPr>
          <w:rFonts w:ascii="Verdana" w:hAnsi="Verdana" w:cs="Arial"/>
        </w:rPr>
        <w:t>ngage with the general public on a face-to-face basis.</w:t>
      </w:r>
    </w:p>
    <w:p w14:paraId="143B193D" w14:textId="77777777" w:rsidR="007F459A" w:rsidRPr="00FF61C6" w:rsidRDefault="007F459A" w:rsidP="007F459A">
      <w:pPr>
        <w:ind w:left="426" w:hanging="426"/>
        <w:jc w:val="both"/>
        <w:rPr>
          <w:rFonts w:ascii="Verdana" w:hAnsi="Verdana" w:cs="Arial"/>
        </w:rPr>
      </w:pPr>
    </w:p>
    <w:p w14:paraId="3A43F51A"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provide a visible presence on the Greenway, both on foot and bicycle, building relationships with and between users, connecting people and places.</w:t>
      </w:r>
    </w:p>
    <w:p w14:paraId="5C1ECC45" w14:textId="77777777" w:rsidR="007F459A" w:rsidRPr="00FF61C6" w:rsidRDefault="007F459A" w:rsidP="007F459A">
      <w:pPr>
        <w:pStyle w:val="ListParagraph"/>
        <w:ind w:left="426" w:hanging="426"/>
        <w:jc w:val="both"/>
        <w:rPr>
          <w:rFonts w:ascii="Verdana" w:hAnsi="Verdana" w:cs="Arial"/>
        </w:rPr>
      </w:pPr>
    </w:p>
    <w:p w14:paraId="248F6D80"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ensure good relations with all user groups including members of the public and respond to requests, provide guidance and deal with or refer any complaints in relation to the site, encouraging positive use of the Greenway, parks and open spaces.</w:t>
      </w:r>
    </w:p>
    <w:p w14:paraId="2D6899B3" w14:textId="77777777" w:rsidR="007F459A" w:rsidRPr="00FF61C6" w:rsidRDefault="007F459A" w:rsidP="007F459A">
      <w:pPr>
        <w:ind w:left="426" w:hanging="426"/>
        <w:jc w:val="both"/>
        <w:rPr>
          <w:rFonts w:ascii="Verdana" w:hAnsi="Verdana" w:cs="Arial"/>
        </w:rPr>
      </w:pPr>
    </w:p>
    <w:p w14:paraId="20DD2579" w14:textId="77777777" w:rsidR="007F459A" w:rsidRPr="00FF61C6" w:rsidRDefault="007F459A" w:rsidP="007F459A">
      <w:pPr>
        <w:pStyle w:val="ListParagraph"/>
        <w:numPr>
          <w:ilvl w:val="0"/>
          <w:numId w:val="46"/>
        </w:numPr>
        <w:overflowPunct w:val="0"/>
        <w:autoSpaceDE w:val="0"/>
        <w:autoSpaceDN w:val="0"/>
        <w:adjustRightInd w:val="0"/>
        <w:ind w:left="426" w:hanging="426"/>
        <w:contextualSpacing w:val="0"/>
        <w:jc w:val="both"/>
        <w:textAlignment w:val="baseline"/>
        <w:rPr>
          <w:rFonts w:ascii="Verdana" w:hAnsi="Verdana" w:cs="Arial"/>
        </w:rPr>
      </w:pPr>
      <w:r w:rsidRPr="00FF61C6">
        <w:rPr>
          <w:rFonts w:ascii="Verdana" w:hAnsi="Verdana" w:cs="Arial"/>
        </w:rPr>
        <w:t>To have the ‘Greenway Knowledge’ and be able to answer questions and/ or guide groups.</w:t>
      </w:r>
    </w:p>
    <w:p w14:paraId="5EF34455" w14:textId="77777777" w:rsidR="007F459A" w:rsidRPr="00FF61C6" w:rsidRDefault="007F459A" w:rsidP="007F459A">
      <w:pPr>
        <w:pStyle w:val="ListParagraph"/>
        <w:ind w:left="426" w:hanging="426"/>
        <w:jc w:val="both"/>
        <w:rPr>
          <w:rFonts w:ascii="Verdana" w:hAnsi="Verdana" w:cs="Arial"/>
        </w:rPr>
      </w:pPr>
    </w:p>
    <w:p w14:paraId="3591659E" w14:textId="77777777" w:rsidR="007F459A" w:rsidRPr="00FF61C6" w:rsidRDefault="007F459A" w:rsidP="007F459A">
      <w:pPr>
        <w:numPr>
          <w:ilvl w:val="0"/>
          <w:numId w:val="46"/>
        </w:numPr>
        <w:tabs>
          <w:tab w:val="left" w:pos="-720"/>
          <w:tab w:val="left" w:pos="0"/>
        </w:tabs>
        <w:ind w:left="426" w:hanging="426"/>
        <w:jc w:val="both"/>
        <w:rPr>
          <w:rFonts w:ascii="Verdana" w:hAnsi="Verdana" w:cs="Arial"/>
          <w:color w:val="000000"/>
          <w:szCs w:val="24"/>
        </w:rPr>
      </w:pPr>
      <w:r w:rsidRPr="00FF61C6">
        <w:rPr>
          <w:rFonts w:ascii="Verdana" w:hAnsi="Verdana" w:cs="Arial"/>
          <w:color w:val="000000"/>
          <w:szCs w:val="24"/>
        </w:rPr>
        <w:t>To assist and support Greenway campaigns, events and activities</w:t>
      </w:r>
      <w:r>
        <w:rPr>
          <w:rFonts w:ascii="Verdana" w:hAnsi="Verdana" w:cs="Arial"/>
        </w:rPr>
        <w:t>.</w:t>
      </w:r>
    </w:p>
    <w:p w14:paraId="25F43817" w14:textId="77777777" w:rsidR="007F459A" w:rsidRPr="00FF61C6" w:rsidRDefault="007F459A" w:rsidP="007F459A">
      <w:pPr>
        <w:pStyle w:val="ListParagraph"/>
        <w:ind w:left="426" w:hanging="426"/>
        <w:jc w:val="both"/>
        <w:rPr>
          <w:rFonts w:ascii="Verdana" w:hAnsi="Verdana" w:cs="Arial"/>
        </w:rPr>
      </w:pPr>
    </w:p>
    <w:p w14:paraId="25188E18" w14:textId="522C08F7" w:rsidR="007F459A" w:rsidRPr="00FF61C6" w:rsidRDefault="007F459A" w:rsidP="007F459A">
      <w:pPr>
        <w:pStyle w:val="ListParagraph"/>
        <w:numPr>
          <w:ilvl w:val="0"/>
          <w:numId w:val="46"/>
        </w:numPr>
        <w:overflowPunct w:val="0"/>
        <w:autoSpaceDE w:val="0"/>
        <w:autoSpaceDN w:val="0"/>
        <w:adjustRightInd w:val="0"/>
        <w:ind w:left="426" w:hanging="426"/>
        <w:contextualSpacing w:val="0"/>
        <w:jc w:val="both"/>
        <w:textAlignment w:val="baseline"/>
        <w:rPr>
          <w:rFonts w:ascii="Verdana" w:hAnsi="Verdana" w:cs="Arial"/>
        </w:rPr>
      </w:pPr>
      <w:r w:rsidRPr="00FF61C6">
        <w:rPr>
          <w:rFonts w:ascii="Verdana" w:hAnsi="Verdana" w:cs="Arial"/>
        </w:rPr>
        <w:t>To greet, signpost and assist users, taking on board or forwarding ideas and suggestions were practica</w:t>
      </w:r>
      <w:r w:rsidR="00CD16FB">
        <w:rPr>
          <w:rFonts w:ascii="Verdana" w:hAnsi="Verdana" w:cs="Arial"/>
        </w:rPr>
        <w:t>l.</w:t>
      </w:r>
    </w:p>
    <w:p w14:paraId="3A0FE9FD" w14:textId="77777777" w:rsidR="007F459A" w:rsidRPr="00FF61C6" w:rsidRDefault="007F459A" w:rsidP="007F459A">
      <w:pPr>
        <w:pStyle w:val="ListParagraph"/>
        <w:ind w:left="426" w:hanging="426"/>
        <w:jc w:val="both"/>
        <w:rPr>
          <w:rFonts w:ascii="Verdana" w:hAnsi="Verdana" w:cs="Arial"/>
        </w:rPr>
      </w:pPr>
    </w:p>
    <w:p w14:paraId="0F905C64" w14:textId="7E60C770"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maintain the orderly condition of the Greenway, free from litter/rubbish and generally tidy, in line with Green Flag standards.</w:t>
      </w:r>
    </w:p>
    <w:p w14:paraId="303514C3" w14:textId="77777777" w:rsidR="007F459A" w:rsidRPr="00FF61C6" w:rsidRDefault="007F459A" w:rsidP="007F459A">
      <w:pPr>
        <w:pStyle w:val="ListParagraph"/>
        <w:ind w:left="426" w:hanging="426"/>
        <w:jc w:val="both"/>
        <w:rPr>
          <w:rFonts w:ascii="Verdana" w:hAnsi="Verdana" w:cs="Arial"/>
        </w:rPr>
      </w:pPr>
    </w:p>
    <w:p w14:paraId="2BE595E5" w14:textId="5932C632" w:rsidR="007F459A" w:rsidRPr="00CD16FB" w:rsidRDefault="007F459A" w:rsidP="00CD16FB">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 xml:space="preserve">To monitor the Greenway as an attractive and safe place for users and report any </w:t>
      </w:r>
      <w:r w:rsidRPr="00CD16FB">
        <w:rPr>
          <w:rFonts w:ascii="Verdana" w:hAnsi="Verdana" w:cs="Arial"/>
        </w:rPr>
        <w:t>incidents w</w:t>
      </w:r>
      <w:r w:rsidR="00CD16FB">
        <w:rPr>
          <w:rFonts w:ascii="Verdana" w:hAnsi="Verdana" w:cs="Arial"/>
        </w:rPr>
        <w:t>h</w:t>
      </w:r>
      <w:r w:rsidRPr="00CD16FB">
        <w:rPr>
          <w:rFonts w:ascii="Verdana" w:hAnsi="Verdana" w:cs="Arial"/>
        </w:rPr>
        <w:t>ere quality standards are not met.</w:t>
      </w:r>
    </w:p>
    <w:p w14:paraId="21B443A4" w14:textId="77777777" w:rsidR="007F459A" w:rsidRPr="00FF61C6" w:rsidRDefault="007F459A" w:rsidP="007F459A">
      <w:pPr>
        <w:numPr>
          <w:ilvl w:val="12"/>
          <w:numId w:val="0"/>
        </w:numPr>
        <w:ind w:left="426" w:hanging="426"/>
        <w:jc w:val="both"/>
        <w:rPr>
          <w:rFonts w:ascii="Verdana" w:hAnsi="Verdana" w:cs="Arial"/>
        </w:rPr>
      </w:pPr>
    </w:p>
    <w:p w14:paraId="1B93AF11" w14:textId="5FA4C8B8"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oversee the general safety and behaviour of the public and direct the activities of users to prevent misuse, damage to facilities and equipment and comply with all Health and Safety at Work legislation.</w:t>
      </w:r>
    </w:p>
    <w:p w14:paraId="0BAFD368" w14:textId="77777777" w:rsidR="007F459A" w:rsidRPr="00FF61C6" w:rsidRDefault="007F459A" w:rsidP="007F459A">
      <w:pPr>
        <w:ind w:left="426" w:hanging="426"/>
        <w:jc w:val="both"/>
        <w:rPr>
          <w:rFonts w:ascii="Verdana" w:hAnsi="Verdana" w:cs="Arial"/>
        </w:rPr>
      </w:pPr>
    </w:p>
    <w:p w14:paraId="734DE10B" w14:textId="77777777" w:rsidR="007F459A" w:rsidRPr="00FF61C6" w:rsidRDefault="007F459A" w:rsidP="007F459A">
      <w:pPr>
        <w:pStyle w:val="ListParagraph"/>
        <w:numPr>
          <w:ilvl w:val="0"/>
          <w:numId w:val="46"/>
        </w:numPr>
        <w:overflowPunct w:val="0"/>
        <w:autoSpaceDE w:val="0"/>
        <w:autoSpaceDN w:val="0"/>
        <w:adjustRightInd w:val="0"/>
        <w:ind w:left="426" w:hanging="426"/>
        <w:contextualSpacing w:val="0"/>
        <w:jc w:val="both"/>
        <w:textAlignment w:val="baseline"/>
        <w:rPr>
          <w:rFonts w:ascii="Verdana" w:hAnsi="Verdana" w:cs="Arial"/>
        </w:rPr>
      </w:pPr>
      <w:r w:rsidRPr="00FF61C6">
        <w:rPr>
          <w:rFonts w:ascii="Verdana" w:hAnsi="Verdana" w:cs="Arial"/>
        </w:rPr>
        <w:t>To support orderly conduct by the public and prevent misuse and nuisance to other users.</w:t>
      </w:r>
    </w:p>
    <w:p w14:paraId="0DBF5FE8" w14:textId="77777777" w:rsidR="007F459A" w:rsidRPr="00FF61C6" w:rsidRDefault="007F459A" w:rsidP="007F459A">
      <w:pPr>
        <w:ind w:left="426" w:hanging="426"/>
        <w:jc w:val="both"/>
        <w:rPr>
          <w:rFonts w:ascii="Verdana" w:hAnsi="Verdana" w:cs="Arial"/>
        </w:rPr>
      </w:pPr>
    </w:p>
    <w:p w14:paraId="01CEF2F8"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 xml:space="preserve">To gather information, monitor use and complete records as required. </w:t>
      </w:r>
    </w:p>
    <w:p w14:paraId="7B4BC398" w14:textId="77777777" w:rsidR="007F459A" w:rsidRPr="00FF61C6" w:rsidRDefault="007F459A" w:rsidP="007F459A">
      <w:pPr>
        <w:pStyle w:val="ListParagraph"/>
        <w:ind w:left="426" w:hanging="426"/>
        <w:jc w:val="both"/>
        <w:rPr>
          <w:rFonts w:ascii="Verdana" w:hAnsi="Verdana" w:cs="Arial"/>
        </w:rPr>
      </w:pPr>
    </w:p>
    <w:p w14:paraId="249BA492" w14:textId="21D3302F" w:rsidR="007F459A" w:rsidRPr="00FF61C6" w:rsidRDefault="007F459A" w:rsidP="007F459A">
      <w:pPr>
        <w:pStyle w:val="ListParagraph"/>
        <w:numPr>
          <w:ilvl w:val="0"/>
          <w:numId w:val="46"/>
        </w:numPr>
        <w:overflowPunct w:val="0"/>
        <w:autoSpaceDE w:val="0"/>
        <w:autoSpaceDN w:val="0"/>
        <w:adjustRightInd w:val="0"/>
        <w:ind w:left="426" w:hanging="426"/>
        <w:contextualSpacing w:val="0"/>
        <w:jc w:val="both"/>
        <w:textAlignment w:val="baseline"/>
        <w:rPr>
          <w:rFonts w:ascii="Verdana" w:hAnsi="Verdana" w:cs="Arial"/>
        </w:rPr>
      </w:pPr>
      <w:r w:rsidRPr="00FF61C6">
        <w:rPr>
          <w:rFonts w:ascii="Verdana" w:hAnsi="Verdana" w:cs="Arial"/>
        </w:rPr>
        <w:t xml:space="preserve"> To support and work alongside </w:t>
      </w:r>
      <w:proofErr w:type="spellStart"/>
      <w:r w:rsidR="00CD16FB">
        <w:rPr>
          <w:rFonts w:ascii="Verdana" w:hAnsi="Verdana" w:cs="Arial"/>
        </w:rPr>
        <w:t>EastSide</w:t>
      </w:r>
      <w:proofErr w:type="spellEnd"/>
      <w:r w:rsidRPr="00FF61C6">
        <w:rPr>
          <w:rFonts w:ascii="Verdana" w:hAnsi="Verdana" w:cs="Arial"/>
        </w:rPr>
        <w:t xml:space="preserve"> </w:t>
      </w:r>
      <w:r w:rsidR="00CD16FB">
        <w:rPr>
          <w:rFonts w:ascii="Verdana" w:hAnsi="Verdana" w:cs="Arial"/>
        </w:rPr>
        <w:t xml:space="preserve">Partnership </w:t>
      </w:r>
      <w:r w:rsidRPr="00FF61C6">
        <w:rPr>
          <w:rFonts w:ascii="Verdana" w:hAnsi="Verdana" w:cs="Arial"/>
        </w:rPr>
        <w:t>volunteers.</w:t>
      </w:r>
    </w:p>
    <w:p w14:paraId="0205334F" w14:textId="77777777" w:rsidR="007F459A" w:rsidRPr="00FF61C6" w:rsidRDefault="007F459A" w:rsidP="007F459A">
      <w:pPr>
        <w:pStyle w:val="ListParagraph"/>
        <w:ind w:left="426" w:hanging="426"/>
        <w:jc w:val="both"/>
        <w:rPr>
          <w:rFonts w:ascii="Verdana" w:hAnsi="Verdana" w:cs="Arial"/>
        </w:rPr>
      </w:pPr>
    </w:p>
    <w:p w14:paraId="1C8E0F01" w14:textId="2988FFF9" w:rsidR="007F459A" w:rsidRPr="00FF61C6" w:rsidRDefault="007F459A" w:rsidP="007F459A">
      <w:pPr>
        <w:numPr>
          <w:ilvl w:val="0"/>
          <w:numId w:val="46"/>
        </w:numPr>
        <w:tabs>
          <w:tab w:val="left" w:pos="-720"/>
          <w:tab w:val="left" w:pos="0"/>
        </w:tabs>
        <w:ind w:left="426" w:hanging="426"/>
        <w:jc w:val="both"/>
        <w:rPr>
          <w:rFonts w:ascii="Verdana" w:hAnsi="Verdana" w:cs="Arial"/>
          <w:color w:val="000000"/>
          <w:szCs w:val="24"/>
        </w:rPr>
      </w:pPr>
      <w:r w:rsidRPr="00FF61C6">
        <w:rPr>
          <w:rFonts w:ascii="Verdana" w:hAnsi="Verdana" w:cs="Arial"/>
          <w:color w:val="000000"/>
          <w:szCs w:val="24"/>
        </w:rPr>
        <w:t xml:space="preserve">To undertake general and specific labouring duties as directed, for example, dismantling, maintenance and storage of equipment and materials </w:t>
      </w:r>
      <w:r w:rsidRPr="00FF61C6">
        <w:rPr>
          <w:rFonts w:ascii="Verdana" w:hAnsi="Verdana" w:cs="Arial"/>
        </w:rPr>
        <w:t>and use</w:t>
      </w:r>
      <w:r w:rsidR="00CD16FB">
        <w:rPr>
          <w:rFonts w:ascii="Verdana" w:hAnsi="Verdana" w:cs="Arial"/>
        </w:rPr>
        <w:t xml:space="preserve"> </w:t>
      </w:r>
      <w:r w:rsidRPr="00FF61C6">
        <w:rPr>
          <w:rFonts w:ascii="Verdana" w:hAnsi="Verdana" w:cs="Arial"/>
        </w:rPr>
        <w:t>powered hand tools and light plant if required.</w:t>
      </w:r>
    </w:p>
    <w:p w14:paraId="10E260C7" w14:textId="77777777" w:rsidR="007F459A" w:rsidRPr="00FF61C6" w:rsidRDefault="007F459A" w:rsidP="007F459A">
      <w:pPr>
        <w:numPr>
          <w:ilvl w:val="12"/>
          <w:numId w:val="0"/>
        </w:numPr>
        <w:ind w:left="426" w:hanging="426"/>
        <w:jc w:val="both"/>
        <w:rPr>
          <w:rFonts w:ascii="Verdana" w:hAnsi="Verdana" w:cs="Arial"/>
        </w:rPr>
      </w:pPr>
    </w:p>
    <w:p w14:paraId="57A75A61" w14:textId="6DF0EA58"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load, unload and move equipment and materials, such as event stands, gazebos, promotional material such as banners, tables and chairs and horticultural tools.</w:t>
      </w:r>
    </w:p>
    <w:p w14:paraId="4A431BE5" w14:textId="77777777" w:rsidR="007F459A" w:rsidRPr="00FF61C6" w:rsidRDefault="007F459A" w:rsidP="007F459A">
      <w:pPr>
        <w:numPr>
          <w:ilvl w:val="12"/>
          <w:numId w:val="0"/>
        </w:numPr>
        <w:ind w:left="567" w:hanging="426"/>
        <w:jc w:val="both"/>
        <w:rPr>
          <w:rFonts w:ascii="Verdana" w:hAnsi="Verdana" w:cs="Arial"/>
        </w:rPr>
      </w:pPr>
    </w:p>
    <w:p w14:paraId="0B92062C" w14:textId="558EEEAC"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assist in the development of Greenway activities and carry out any agreed duties as required with little or no supervision.</w:t>
      </w:r>
    </w:p>
    <w:p w14:paraId="7C0381A0" w14:textId="77777777" w:rsidR="007F459A" w:rsidRPr="00FF61C6" w:rsidRDefault="007F459A" w:rsidP="007F459A">
      <w:pPr>
        <w:ind w:left="426" w:hanging="426"/>
        <w:jc w:val="both"/>
        <w:rPr>
          <w:rFonts w:ascii="Verdana" w:hAnsi="Verdana" w:cs="Arial"/>
        </w:rPr>
      </w:pPr>
    </w:p>
    <w:p w14:paraId="2D90C772" w14:textId="1798A216"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identify risks in the course of duty and take the necessary remedial action.</w:t>
      </w:r>
    </w:p>
    <w:p w14:paraId="26401EAE" w14:textId="77777777" w:rsidR="007F459A" w:rsidRPr="00FF61C6" w:rsidRDefault="007F459A" w:rsidP="007F459A">
      <w:pPr>
        <w:numPr>
          <w:ilvl w:val="12"/>
          <w:numId w:val="0"/>
        </w:numPr>
        <w:ind w:left="426" w:hanging="426"/>
        <w:jc w:val="both"/>
        <w:rPr>
          <w:rFonts w:ascii="Verdana" w:hAnsi="Verdana" w:cs="Arial"/>
        </w:rPr>
      </w:pPr>
    </w:p>
    <w:p w14:paraId="04E5D0E2"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assist in the supervision of school, group or community visits.</w:t>
      </w:r>
    </w:p>
    <w:p w14:paraId="7F8B0F24" w14:textId="77777777" w:rsidR="007F459A" w:rsidRPr="00FF61C6" w:rsidRDefault="007F459A" w:rsidP="007F459A">
      <w:pPr>
        <w:pStyle w:val="ListParagraph"/>
        <w:ind w:left="426" w:hanging="426"/>
        <w:jc w:val="both"/>
        <w:rPr>
          <w:rFonts w:ascii="Verdana" w:hAnsi="Verdana" w:cs="Arial"/>
        </w:rPr>
      </w:pPr>
    </w:p>
    <w:p w14:paraId="14D0DC41"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Support visits from special interest groups e.g. wildlife groups, walkers, cycle groups, tour groups.</w:t>
      </w:r>
    </w:p>
    <w:p w14:paraId="2B9E6CFA" w14:textId="77777777" w:rsidR="007F459A" w:rsidRPr="00FF61C6" w:rsidRDefault="007F459A" w:rsidP="007F459A">
      <w:pPr>
        <w:pStyle w:val="ListParagraph"/>
        <w:ind w:left="426" w:hanging="426"/>
        <w:jc w:val="both"/>
        <w:rPr>
          <w:rFonts w:ascii="Verdana" w:hAnsi="Verdana" w:cs="Arial"/>
        </w:rPr>
      </w:pPr>
    </w:p>
    <w:p w14:paraId="77C7719B"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Pr>
          <w:rFonts w:ascii="Verdana" w:hAnsi="Verdana" w:cs="Arial"/>
        </w:rPr>
        <w:t xml:space="preserve"> To a</w:t>
      </w:r>
      <w:r w:rsidRPr="00FF61C6">
        <w:rPr>
          <w:rFonts w:ascii="Verdana" w:hAnsi="Verdana" w:cs="Arial"/>
        </w:rPr>
        <w:t>ssist with social and digital media to promot</w:t>
      </w:r>
      <w:r>
        <w:rPr>
          <w:rFonts w:ascii="Verdana" w:hAnsi="Verdana" w:cs="Arial"/>
        </w:rPr>
        <w:t>e</w:t>
      </w:r>
      <w:r w:rsidRPr="00FF61C6">
        <w:rPr>
          <w:rFonts w:ascii="Verdana" w:hAnsi="Verdana" w:cs="Arial"/>
        </w:rPr>
        <w:t xml:space="preserve"> activities and ongoing use. </w:t>
      </w:r>
    </w:p>
    <w:p w14:paraId="395E4FC1" w14:textId="77777777" w:rsidR="007F459A" w:rsidRPr="00FF61C6" w:rsidRDefault="007F459A" w:rsidP="007F459A">
      <w:pPr>
        <w:numPr>
          <w:ilvl w:val="12"/>
          <w:numId w:val="0"/>
        </w:numPr>
        <w:ind w:left="426" w:hanging="426"/>
        <w:jc w:val="both"/>
        <w:rPr>
          <w:rFonts w:ascii="Verdana" w:hAnsi="Verdana" w:cs="Arial"/>
        </w:rPr>
      </w:pPr>
    </w:p>
    <w:p w14:paraId="7226701C"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 xml:space="preserve">To ensure close liaison with the community, police, emergency services and internal </w:t>
      </w:r>
      <w:r>
        <w:rPr>
          <w:rFonts w:ascii="Verdana" w:hAnsi="Verdana" w:cs="Arial"/>
        </w:rPr>
        <w:t xml:space="preserve">Belfast City Council </w:t>
      </w:r>
      <w:r w:rsidRPr="00FF61C6">
        <w:rPr>
          <w:rFonts w:ascii="Verdana" w:hAnsi="Verdana" w:cs="Arial"/>
        </w:rPr>
        <w:t>services as required using radios/mobile phones.</w:t>
      </w:r>
    </w:p>
    <w:p w14:paraId="47A7C993" w14:textId="77777777" w:rsidR="007F459A" w:rsidRPr="00FF61C6" w:rsidRDefault="007F459A" w:rsidP="007F459A">
      <w:pPr>
        <w:ind w:left="426" w:hanging="426"/>
        <w:jc w:val="both"/>
        <w:rPr>
          <w:rFonts w:ascii="Verdana" w:hAnsi="Verdana" w:cs="Arial"/>
        </w:rPr>
      </w:pPr>
    </w:p>
    <w:p w14:paraId="0AECD95B" w14:textId="67671DAA"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szCs w:val="24"/>
        </w:rPr>
      </w:pPr>
      <w:r w:rsidRPr="00FF61C6">
        <w:rPr>
          <w:rFonts w:ascii="Verdana" w:hAnsi="Verdana" w:cs="Arial"/>
        </w:rPr>
        <w:t xml:space="preserve">To ensure all work is carried out in accordance with Health and Safety at Work legislation and council regulations, including the wearing of appropriate uniform, clothing and PPE as required. </w:t>
      </w:r>
      <w:r w:rsidRPr="00FF61C6">
        <w:rPr>
          <w:rFonts w:ascii="Verdana" w:hAnsi="Verdana" w:cs="Arial"/>
          <w:szCs w:val="24"/>
        </w:rPr>
        <w:t>To administratively assist with first aid, recording accident or incident details, filling out accident or incident reports, recording accidents and reporting all incidents to management through appropriate channels.</w:t>
      </w:r>
    </w:p>
    <w:p w14:paraId="3B5B4071" w14:textId="77777777" w:rsidR="007F459A" w:rsidRPr="00FF61C6" w:rsidRDefault="007F459A" w:rsidP="007F459A">
      <w:pPr>
        <w:numPr>
          <w:ilvl w:val="12"/>
          <w:numId w:val="0"/>
        </w:numPr>
        <w:ind w:left="426" w:hanging="426"/>
        <w:jc w:val="both"/>
        <w:rPr>
          <w:rFonts w:ascii="Verdana" w:hAnsi="Verdana" w:cs="Arial"/>
        </w:rPr>
      </w:pPr>
    </w:p>
    <w:p w14:paraId="520138AF" w14:textId="77777777" w:rsidR="00CD16FB" w:rsidRDefault="007F459A" w:rsidP="00CD16FB">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 xml:space="preserve">To assist in on-the-job coaching and training, for example, new leaders, work placements and volunteers etc. </w:t>
      </w:r>
    </w:p>
    <w:p w14:paraId="13E88138" w14:textId="77777777" w:rsidR="00CD16FB" w:rsidRDefault="00CD16FB" w:rsidP="00CD16FB">
      <w:pPr>
        <w:pStyle w:val="ListParagraph"/>
        <w:rPr>
          <w:rFonts w:ascii="Verdana" w:hAnsi="Verdana" w:cs="Arial"/>
        </w:rPr>
      </w:pPr>
    </w:p>
    <w:p w14:paraId="1F0E85DA" w14:textId="631FB21F" w:rsidR="007F459A" w:rsidRPr="00CD16FB" w:rsidRDefault="007F459A" w:rsidP="00CD16FB">
      <w:pPr>
        <w:numPr>
          <w:ilvl w:val="0"/>
          <w:numId w:val="46"/>
        </w:numPr>
        <w:overflowPunct w:val="0"/>
        <w:autoSpaceDE w:val="0"/>
        <w:autoSpaceDN w:val="0"/>
        <w:adjustRightInd w:val="0"/>
        <w:ind w:left="426" w:hanging="426"/>
        <w:jc w:val="both"/>
        <w:textAlignment w:val="baseline"/>
        <w:rPr>
          <w:rFonts w:ascii="Verdana" w:hAnsi="Verdana" w:cs="Arial"/>
        </w:rPr>
      </w:pPr>
      <w:r w:rsidRPr="00CD16FB">
        <w:rPr>
          <w:rFonts w:ascii="Verdana" w:hAnsi="Verdana" w:cs="Arial"/>
        </w:rPr>
        <w:t>To undertake the duties of the post in such a way as to enhance and protect the reputation and profile of the Greenway.</w:t>
      </w:r>
    </w:p>
    <w:p w14:paraId="0B31B080" w14:textId="77777777" w:rsidR="007F459A" w:rsidRPr="00FF61C6" w:rsidRDefault="007F459A" w:rsidP="007F459A">
      <w:pPr>
        <w:numPr>
          <w:ilvl w:val="12"/>
          <w:numId w:val="0"/>
        </w:numPr>
        <w:ind w:left="426" w:hanging="426"/>
        <w:jc w:val="both"/>
        <w:rPr>
          <w:rFonts w:ascii="Verdana" w:hAnsi="Verdana" w:cs="Arial"/>
        </w:rPr>
      </w:pPr>
    </w:p>
    <w:p w14:paraId="0C4CC9BD" w14:textId="77777777" w:rsidR="007F459A" w:rsidRPr="00FF61C6" w:rsidRDefault="007F459A" w:rsidP="007F459A">
      <w:pPr>
        <w:numPr>
          <w:ilvl w:val="0"/>
          <w:numId w:val="46"/>
        </w:numPr>
        <w:overflowPunct w:val="0"/>
        <w:autoSpaceDE w:val="0"/>
        <w:autoSpaceDN w:val="0"/>
        <w:adjustRightInd w:val="0"/>
        <w:ind w:left="426" w:hanging="426"/>
        <w:jc w:val="both"/>
        <w:textAlignment w:val="baseline"/>
        <w:rPr>
          <w:rFonts w:ascii="Verdana" w:hAnsi="Verdana" w:cs="Arial"/>
        </w:rPr>
      </w:pPr>
      <w:r w:rsidRPr="00FF61C6">
        <w:rPr>
          <w:rFonts w:ascii="Verdana" w:hAnsi="Verdana" w:cs="Arial"/>
        </w:rPr>
        <w:t>To undertake any other duties as may be required from time to time</w:t>
      </w:r>
      <w:r>
        <w:rPr>
          <w:rFonts w:ascii="Verdana" w:hAnsi="Verdana" w:cs="Arial"/>
        </w:rPr>
        <w:t>.</w:t>
      </w:r>
    </w:p>
    <w:p w14:paraId="05927AFD" w14:textId="75FC2F40" w:rsidR="00F74DD3" w:rsidRPr="00BC5847" w:rsidRDefault="00F74DD3" w:rsidP="00BC5847">
      <w:pPr>
        <w:pStyle w:val="ListParagraph"/>
        <w:numPr>
          <w:ilvl w:val="0"/>
          <w:numId w:val="41"/>
        </w:numPr>
        <w:spacing w:after="120" w:line="259" w:lineRule="auto"/>
        <w:jc w:val="both"/>
        <w:rPr>
          <w:rFonts w:ascii="Verdana" w:hAnsi="Verdana"/>
        </w:rPr>
      </w:pPr>
      <w:r w:rsidRPr="00BC5847">
        <w:rPr>
          <w:rFonts w:ascii="Verdana" w:hAnsi="Verdana" w:cs="Arial"/>
        </w:rPr>
        <w:br w:type="page"/>
      </w:r>
    </w:p>
    <w:p w14:paraId="62E862A5" w14:textId="47F8AAE0" w:rsidR="003F19E2" w:rsidRPr="006D2BBE" w:rsidRDefault="00190A9E" w:rsidP="006D2BBE">
      <w:pPr>
        <w:jc w:val="center"/>
        <w:rPr>
          <w:rFonts w:ascii="Verdana" w:hAnsi="Verdana" w:cs="Arial"/>
          <w:b/>
          <w:sz w:val="28"/>
          <w:szCs w:val="28"/>
          <w:u w:val="single"/>
        </w:rPr>
      </w:pPr>
      <w:r w:rsidRPr="006D2BBE">
        <w:rPr>
          <w:rFonts w:ascii="Verdana" w:hAnsi="Verdana" w:cs="Arial"/>
          <w:b/>
          <w:sz w:val="28"/>
          <w:szCs w:val="28"/>
          <w:u w:val="single"/>
        </w:rPr>
        <w:lastRenderedPageBreak/>
        <w:t xml:space="preserve">Person </w:t>
      </w:r>
      <w:r w:rsidR="00CA4DBD" w:rsidRPr="006D2BBE">
        <w:rPr>
          <w:rFonts w:ascii="Verdana" w:hAnsi="Verdana" w:cs="Arial"/>
          <w:b/>
          <w:sz w:val="28"/>
          <w:szCs w:val="28"/>
          <w:u w:val="single"/>
        </w:rPr>
        <w:t>Specification</w:t>
      </w:r>
      <w:r w:rsidRPr="006D2BBE">
        <w:rPr>
          <w:rFonts w:ascii="Verdana" w:hAnsi="Verdana" w:cs="Arial"/>
          <w:b/>
          <w:sz w:val="28"/>
          <w:szCs w:val="28"/>
          <w:u w:val="single"/>
        </w:rPr>
        <w:tab/>
      </w:r>
      <w:r w:rsidRPr="006D2BBE">
        <w:rPr>
          <w:rFonts w:ascii="Verdana" w:hAnsi="Verdana" w:cs="Arial"/>
          <w:b/>
          <w:sz w:val="28"/>
          <w:szCs w:val="28"/>
          <w:u w:val="single"/>
        </w:rPr>
        <w:tab/>
      </w:r>
      <w:r w:rsidRPr="006D2BBE">
        <w:rPr>
          <w:rFonts w:ascii="Verdana" w:hAnsi="Verdana" w:cs="Arial"/>
          <w:b/>
          <w:sz w:val="28"/>
          <w:szCs w:val="28"/>
          <w:u w:val="single"/>
        </w:rPr>
        <w:tab/>
      </w:r>
      <w:r w:rsidRPr="006D2BBE">
        <w:rPr>
          <w:rFonts w:ascii="Verdana" w:hAnsi="Verdana" w:cs="Arial"/>
          <w:b/>
          <w:sz w:val="28"/>
          <w:szCs w:val="28"/>
          <w:u w:val="single"/>
        </w:rPr>
        <w:tab/>
      </w:r>
      <w:r w:rsidR="00634428">
        <w:rPr>
          <w:rFonts w:ascii="Verdana" w:hAnsi="Verdana" w:cs="Arial"/>
          <w:b/>
          <w:sz w:val="28"/>
          <w:szCs w:val="28"/>
          <w:u w:val="single"/>
        </w:rPr>
        <w:tab/>
      </w:r>
      <w:r w:rsidR="00B75A8C" w:rsidRPr="006D2BBE">
        <w:rPr>
          <w:rFonts w:ascii="Verdana" w:hAnsi="Verdana" w:cs="Arial"/>
          <w:b/>
          <w:sz w:val="28"/>
          <w:szCs w:val="28"/>
          <w:u w:val="single"/>
        </w:rPr>
        <w:tab/>
      </w:r>
      <w:r w:rsidR="00074217" w:rsidRPr="006D2BBE">
        <w:rPr>
          <w:rFonts w:ascii="Verdana" w:hAnsi="Verdana" w:cs="Arial"/>
          <w:b/>
          <w:sz w:val="28"/>
          <w:szCs w:val="28"/>
          <w:u w:val="single"/>
        </w:rPr>
        <w:t>ESP/</w:t>
      </w:r>
      <w:r w:rsidR="00FC0B9B">
        <w:rPr>
          <w:rFonts w:ascii="Verdana" w:hAnsi="Verdana" w:cs="Arial"/>
          <w:b/>
          <w:sz w:val="28"/>
          <w:szCs w:val="28"/>
          <w:u w:val="single"/>
        </w:rPr>
        <w:t>GL</w:t>
      </w:r>
      <w:r w:rsidR="00B75A8C" w:rsidRPr="006D2BBE">
        <w:rPr>
          <w:rFonts w:ascii="Verdana" w:hAnsi="Verdana" w:cs="Arial"/>
          <w:b/>
          <w:sz w:val="28"/>
          <w:szCs w:val="28"/>
          <w:u w:val="single"/>
        </w:rPr>
        <w:t>1</w:t>
      </w:r>
      <w:r w:rsidR="00634428">
        <w:rPr>
          <w:rFonts w:ascii="Verdana" w:hAnsi="Verdana" w:cs="Arial"/>
          <w:b/>
          <w:sz w:val="28"/>
          <w:szCs w:val="28"/>
          <w:u w:val="single"/>
        </w:rPr>
        <w:t>9</w:t>
      </w:r>
    </w:p>
    <w:p w14:paraId="5F93ECFB" w14:textId="77777777" w:rsidR="00634428" w:rsidRPr="000B1012" w:rsidRDefault="00634428" w:rsidP="00ED3B07">
      <w:pPr>
        <w:jc w:val="both"/>
        <w:rPr>
          <w:rFonts w:ascii="Verdana" w:hAnsi="Verdana"/>
        </w:rPr>
      </w:pPr>
    </w:p>
    <w:p w14:paraId="2EB47072" w14:textId="77777777" w:rsidR="00FC0B9B" w:rsidRPr="00864429" w:rsidRDefault="00FC0B9B" w:rsidP="00FC0B9B">
      <w:pPr>
        <w:jc w:val="both"/>
        <w:rPr>
          <w:rFonts w:ascii="Verdana" w:hAnsi="Verdana"/>
          <w:b/>
        </w:rPr>
      </w:pPr>
      <w:r w:rsidRPr="00864429">
        <w:rPr>
          <w:rFonts w:ascii="Verdana" w:hAnsi="Verdana"/>
          <w:b/>
        </w:rPr>
        <w:t>Qualifications and experience</w:t>
      </w:r>
    </w:p>
    <w:p w14:paraId="58847584" w14:textId="77777777" w:rsidR="00FC0B9B" w:rsidRPr="00FF61C6" w:rsidRDefault="00FC0B9B" w:rsidP="00FC0B9B">
      <w:pPr>
        <w:jc w:val="both"/>
        <w:rPr>
          <w:rFonts w:ascii="Verdana" w:hAnsi="Verdana"/>
          <w:szCs w:val="24"/>
        </w:rPr>
      </w:pPr>
    </w:p>
    <w:p w14:paraId="6C9D3CA4" w14:textId="77777777" w:rsidR="00FC0B9B" w:rsidRPr="00FC0B9B" w:rsidRDefault="00FC0B9B" w:rsidP="00FC0B9B">
      <w:pPr>
        <w:jc w:val="both"/>
        <w:rPr>
          <w:rFonts w:ascii="Verdana" w:hAnsi="Verdana"/>
        </w:rPr>
      </w:pPr>
      <w:r w:rsidRPr="00FC0B9B">
        <w:rPr>
          <w:rFonts w:ascii="Verdana" w:hAnsi="Verdana"/>
        </w:rPr>
        <w:t xml:space="preserve">Applicants </w:t>
      </w:r>
      <w:r w:rsidRPr="00FC0B9B">
        <w:rPr>
          <w:rFonts w:ascii="Verdana" w:hAnsi="Verdana"/>
          <w:b/>
        </w:rPr>
        <w:t>must</w:t>
      </w:r>
      <w:r w:rsidRPr="00FC0B9B">
        <w:rPr>
          <w:rFonts w:ascii="Verdana" w:hAnsi="Verdana"/>
        </w:rPr>
        <w:t>, as at the closing date for receipt of application forms:</w:t>
      </w:r>
    </w:p>
    <w:p w14:paraId="672C4ACC" w14:textId="77777777" w:rsidR="00FC0B9B" w:rsidRPr="00FC0B9B" w:rsidRDefault="00FC0B9B" w:rsidP="00FC0B9B">
      <w:pPr>
        <w:jc w:val="both"/>
        <w:rPr>
          <w:rFonts w:ascii="Verdana" w:hAnsi="Verdana"/>
        </w:rPr>
      </w:pPr>
    </w:p>
    <w:p w14:paraId="293E719E" w14:textId="0545E533" w:rsidR="00FC0B9B" w:rsidRPr="00FC0B9B" w:rsidRDefault="00FC0B9B" w:rsidP="00FC0B9B">
      <w:pPr>
        <w:numPr>
          <w:ilvl w:val="0"/>
          <w:numId w:val="48"/>
        </w:numPr>
        <w:overflowPunct w:val="0"/>
        <w:autoSpaceDE w:val="0"/>
        <w:autoSpaceDN w:val="0"/>
        <w:adjustRightInd w:val="0"/>
        <w:jc w:val="both"/>
        <w:textAlignment w:val="baseline"/>
        <w:rPr>
          <w:rFonts w:ascii="Verdana" w:hAnsi="Verdana"/>
        </w:rPr>
      </w:pPr>
      <w:r w:rsidRPr="00FC0B9B">
        <w:rPr>
          <w:rFonts w:ascii="Verdana" w:hAnsi="Verdana"/>
        </w:rPr>
        <w:t>be able to demonstrate on the application form, by providing personal and specific examples, 6 months</w:t>
      </w:r>
      <w:r w:rsidR="00864429">
        <w:rPr>
          <w:rFonts w:ascii="Verdana" w:hAnsi="Verdana"/>
        </w:rPr>
        <w:t>’</w:t>
      </w:r>
      <w:r w:rsidRPr="00FC0B9B">
        <w:rPr>
          <w:rFonts w:ascii="Verdana" w:hAnsi="Verdana"/>
        </w:rPr>
        <w:t xml:space="preserve"> work experience of dealing with members of the public in a face-to-face environment</w:t>
      </w:r>
    </w:p>
    <w:p w14:paraId="29C033F6" w14:textId="59B20D8B" w:rsidR="00FC0B9B" w:rsidRPr="00FC0B9B" w:rsidRDefault="00FC0B9B" w:rsidP="00FC0B9B">
      <w:pPr>
        <w:numPr>
          <w:ilvl w:val="0"/>
          <w:numId w:val="48"/>
        </w:numPr>
        <w:tabs>
          <w:tab w:val="left" w:pos="840"/>
        </w:tabs>
        <w:overflowPunct w:val="0"/>
        <w:autoSpaceDE w:val="0"/>
        <w:autoSpaceDN w:val="0"/>
        <w:adjustRightInd w:val="0"/>
        <w:textAlignment w:val="baseline"/>
        <w:rPr>
          <w:rFonts w:ascii="Verdana" w:hAnsi="Verdana" w:cs="Arial"/>
        </w:rPr>
      </w:pPr>
      <w:r w:rsidRPr="00FC0B9B">
        <w:rPr>
          <w:rFonts w:ascii="Verdana" w:hAnsi="Verdana" w:cs="Arial"/>
        </w:rPr>
        <w:t>be able to demonstrate on the application form, by providing personal and specific examples of ability to work as part of a team to maintain excellent working relationships</w:t>
      </w:r>
      <w:r w:rsidR="00CD16FB">
        <w:rPr>
          <w:rFonts w:ascii="Verdana" w:hAnsi="Verdana" w:cs="Arial"/>
        </w:rPr>
        <w:t>.</w:t>
      </w:r>
    </w:p>
    <w:p w14:paraId="5B997764" w14:textId="77777777" w:rsidR="00FC0B9B" w:rsidRPr="00FC0B9B" w:rsidRDefault="00FC0B9B" w:rsidP="00864429">
      <w:pPr>
        <w:jc w:val="both"/>
        <w:rPr>
          <w:rFonts w:ascii="Verdana" w:hAnsi="Verdana"/>
        </w:rPr>
      </w:pPr>
    </w:p>
    <w:p w14:paraId="29860BA0" w14:textId="78D8E2F6" w:rsidR="00FC0B9B" w:rsidRPr="00FF61C6" w:rsidRDefault="00864429" w:rsidP="00FC0B9B">
      <w:pPr>
        <w:jc w:val="both"/>
        <w:rPr>
          <w:rFonts w:ascii="Verdana" w:hAnsi="Verdana"/>
          <w:szCs w:val="24"/>
        </w:rPr>
      </w:pPr>
      <w:r w:rsidRPr="00864429">
        <w:rPr>
          <w:rFonts w:ascii="Verdana" w:hAnsi="Verdana"/>
          <w:b/>
          <w:szCs w:val="24"/>
        </w:rPr>
        <w:t>*</w:t>
      </w:r>
      <w:r w:rsidR="00FC0B9B" w:rsidRPr="00864429">
        <w:rPr>
          <w:rFonts w:ascii="Verdana" w:hAnsi="Verdana"/>
          <w:b/>
          <w:szCs w:val="24"/>
        </w:rPr>
        <w:t>Please note</w:t>
      </w:r>
      <w:r>
        <w:rPr>
          <w:rFonts w:ascii="Verdana" w:hAnsi="Verdana"/>
          <w:b/>
          <w:szCs w:val="24"/>
        </w:rPr>
        <w:t>:</w:t>
      </w:r>
      <w:r w:rsidR="00FC0B9B" w:rsidRPr="00FF61C6">
        <w:rPr>
          <w:rFonts w:ascii="Verdana" w:hAnsi="Verdana"/>
          <w:szCs w:val="24"/>
        </w:rPr>
        <w:t xml:space="preserve"> it will be a condition of any appointment that the successful applicants undergo the Greenway Leader Training Programme</w:t>
      </w:r>
      <w:r w:rsidR="00BA09FE">
        <w:rPr>
          <w:rFonts w:ascii="Verdana" w:hAnsi="Verdana"/>
          <w:szCs w:val="24"/>
        </w:rPr>
        <w:t xml:space="preserve"> (see page 5)</w:t>
      </w:r>
      <w:r w:rsidR="00FC0B9B" w:rsidRPr="00FF61C6">
        <w:rPr>
          <w:rFonts w:ascii="Verdana" w:hAnsi="Verdana"/>
          <w:szCs w:val="24"/>
        </w:rPr>
        <w:t>. Applicants will be required to attain the mandatory skills required for the roles they will undertake. Support and training will be provided. On satisfactory completion of the mandatory skills, applicants will be employed Greenway Leaders.</w:t>
      </w:r>
    </w:p>
    <w:p w14:paraId="307F2ABA" w14:textId="77777777" w:rsidR="00FC0B9B" w:rsidRPr="00FF61C6" w:rsidRDefault="00FC0B9B" w:rsidP="00FC0B9B">
      <w:pPr>
        <w:jc w:val="both"/>
        <w:rPr>
          <w:rFonts w:ascii="Verdana" w:hAnsi="Verdana"/>
          <w:szCs w:val="24"/>
        </w:rPr>
      </w:pPr>
    </w:p>
    <w:p w14:paraId="1996FA70" w14:textId="77777777" w:rsidR="00FC0B9B" w:rsidRPr="00864429" w:rsidRDefault="00FC0B9B" w:rsidP="00FC0B9B">
      <w:pPr>
        <w:jc w:val="both"/>
        <w:rPr>
          <w:rFonts w:ascii="Verdana" w:hAnsi="Verdana"/>
          <w:b/>
        </w:rPr>
      </w:pPr>
      <w:r w:rsidRPr="00864429">
        <w:rPr>
          <w:rFonts w:ascii="Verdana" w:hAnsi="Verdana"/>
          <w:b/>
        </w:rPr>
        <w:t>Special skills and attributes</w:t>
      </w:r>
    </w:p>
    <w:p w14:paraId="50125E7F" w14:textId="77777777" w:rsidR="00FC0B9B" w:rsidRPr="00FF61C6" w:rsidRDefault="00FC0B9B" w:rsidP="00FC0B9B">
      <w:pPr>
        <w:jc w:val="both"/>
        <w:rPr>
          <w:rFonts w:ascii="Verdana" w:hAnsi="Verdana"/>
          <w:szCs w:val="24"/>
        </w:rPr>
      </w:pPr>
    </w:p>
    <w:p w14:paraId="6BC016BC" w14:textId="77777777" w:rsidR="00FC0B9B" w:rsidRPr="00FF61C6" w:rsidRDefault="00FC0B9B" w:rsidP="00FC0B9B">
      <w:pPr>
        <w:jc w:val="both"/>
        <w:rPr>
          <w:rFonts w:ascii="Verdana" w:hAnsi="Verdana"/>
          <w:szCs w:val="24"/>
        </w:rPr>
      </w:pPr>
      <w:r w:rsidRPr="00FF61C6">
        <w:rPr>
          <w:rFonts w:ascii="Verdana" w:hAnsi="Verdana"/>
          <w:szCs w:val="24"/>
        </w:rPr>
        <w:t>Applicants must possess the following special skills and attributes, which will be tested at interview:</w:t>
      </w:r>
    </w:p>
    <w:p w14:paraId="43351A04" w14:textId="77777777" w:rsidR="00FC0B9B" w:rsidRPr="00FF61C6" w:rsidRDefault="00FC0B9B" w:rsidP="00FC0B9B">
      <w:pPr>
        <w:jc w:val="both"/>
        <w:rPr>
          <w:rFonts w:ascii="Verdana" w:hAnsi="Verdana"/>
          <w:szCs w:val="24"/>
        </w:rPr>
      </w:pPr>
    </w:p>
    <w:p w14:paraId="6733DEB2" w14:textId="77777777"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good inter-personal skills with an awareness of the importance of customer care;</w:t>
      </w:r>
    </w:p>
    <w:p w14:paraId="4BF34B4C" w14:textId="29F5FC10"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 xml:space="preserve">the ability to communicate effectively </w:t>
      </w:r>
      <w:r>
        <w:rPr>
          <w:rFonts w:ascii="Verdana" w:hAnsi="Verdana"/>
          <w:szCs w:val="24"/>
        </w:rPr>
        <w:t>with a range of people/ stakeholders including;</w:t>
      </w:r>
      <w:r w:rsidRPr="00FF61C6">
        <w:rPr>
          <w:rFonts w:ascii="Verdana" w:hAnsi="Verdana"/>
          <w:szCs w:val="24"/>
        </w:rPr>
        <w:t xml:space="preserve"> members of the public, </w:t>
      </w:r>
      <w:proofErr w:type="spellStart"/>
      <w:r>
        <w:rPr>
          <w:rFonts w:ascii="Verdana" w:hAnsi="Verdana"/>
          <w:szCs w:val="24"/>
        </w:rPr>
        <w:t>EastSide</w:t>
      </w:r>
      <w:proofErr w:type="spellEnd"/>
      <w:r>
        <w:rPr>
          <w:rFonts w:ascii="Verdana" w:hAnsi="Verdana"/>
          <w:szCs w:val="24"/>
        </w:rPr>
        <w:t xml:space="preserve"> Partnership structure</w:t>
      </w:r>
      <w:r w:rsidRPr="00FF61C6">
        <w:rPr>
          <w:rFonts w:ascii="Verdana" w:hAnsi="Verdana"/>
          <w:szCs w:val="24"/>
        </w:rPr>
        <w:t xml:space="preserve"> B</w:t>
      </w:r>
      <w:r>
        <w:rPr>
          <w:rFonts w:ascii="Verdana" w:hAnsi="Verdana"/>
          <w:szCs w:val="24"/>
        </w:rPr>
        <w:t xml:space="preserve">elfast </w:t>
      </w:r>
      <w:r w:rsidRPr="00FF61C6">
        <w:rPr>
          <w:rFonts w:ascii="Verdana" w:hAnsi="Verdana"/>
          <w:szCs w:val="24"/>
        </w:rPr>
        <w:t>C</w:t>
      </w:r>
      <w:r>
        <w:rPr>
          <w:rFonts w:ascii="Verdana" w:hAnsi="Verdana"/>
          <w:szCs w:val="24"/>
        </w:rPr>
        <w:t xml:space="preserve">ity </w:t>
      </w:r>
      <w:r w:rsidRPr="00FF61C6">
        <w:rPr>
          <w:rFonts w:ascii="Verdana" w:hAnsi="Verdana"/>
          <w:szCs w:val="24"/>
        </w:rPr>
        <w:t>C</w:t>
      </w:r>
      <w:r>
        <w:rPr>
          <w:rFonts w:ascii="Verdana" w:hAnsi="Verdana"/>
          <w:szCs w:val="24"/>
        </w:rPr>
        <w:t>ouncil staff</w:t>
      </w:r>
      <w:r w:rsidRPr="00FF61C6">
        <w:rPr>
          <w:rFonts w:ascii="Verdana" w:hAnsi="Verdana"/>
          <w:szCs w:val="24"/>
        </w:rPr>
        <w:t>, politicians, volunteers</w:t>
      </w:r>
      <w:r>
        <w:rPr>
          <w:rFonts w:ascii="Verdana" w:hAnsi="Verdana"/>
          <w:szCs w:val="24"/>
        </w:rPr>
        <w:t xml:space="preserve"> and visitors</w:t>
      </w:r>
      <w:r w:rsidRPr="00FF61C6">
        <w:rPr>
          <w:rFonts w:ascii="Verdana" w:hAnsi="Verdana"/>
          <w:szCs w:val="24"/>
        </w:rPr>
        <w:t xml:space="preserve"> as required;</w:t>
      </w:r>
    </w:p>
    <w:p w14:paraId="4F9C8D62" w14:textId="43724043"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enthusiastic and confident, able to gain the support and cooperation of others</w:t>
      </w:r>
    </w:p>
    <w:p w14:paraId="43E8BC39" w14:textId="1118338B"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welcoming, approachable and helpful</w:t>
      </w:r>
      <w:r>
        <w:rPr>
          <w:rFonts w:ascii="Verdana" w:hAnsi="Verdana"/>
          <w:szCs w:val="24"/>
        </w:rPr>
        <w:t>;</w:t>
      </w:r>
    </w:p>
    <w:p w14:paraId="5289A575" w14:textId="77777777"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the ability to make decisions about individual working at a basic level;</w:t>
      </w:r>
    </w:p>
    <w:p w14:paraId="059D4FAD" w14:textId="77777777"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 xml:space="preserve">the ability to work with others as part of a team; </w:t>
      </w:r>
    </w:p>
    <w:p w14:paraId="7F064EF9" w14:textId="77777777"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a basic understanding of the health and safety responsibilities attached to the post to ensure the safety of members of the public; and</w:t>
      </w:r>
    </w:p>
    <w:p w14:paraId="3010B054" w14:textId="77777777" w:rsidR="00FC0B9B" w:rsidRPr="00FF61C6" w:rsidRDefault="00FC0B9B" w:rsidP="00FC0B9B">
      <w:pPr>
        <w:numPr>
          <w:ilvl w:val="0"/>
          <w:numId w:val="47"/>
        </w:numPr>
        <w:overflowPunct w:val="0"/>
        <w:autoSpaceDE w:val="0"/>
        <w:autoSpaceDN w:val="0"/>
        <w:adjustRightInd w:val="0"/>
        <w:jc w:val="both"/>
        <w:textAlignment w:val="baseline"/>
        <w:rPr>
          <w:rFonts w:ascii="Verdana" w:hAnsi="Verdana"/>
          <w:szCs w:val="24"/>
        </w:rPr>
      </w:pPr>
      <w:r w:rsidRPr="00FF61C6">
        <w:rPr>
          <w:rFonts w:ascii="Verdana" w:hAnsi="Verdana"/>
          <w:szCs w:val="24"/>
        </w:rPr>
        <w:t>good basic handwriting and comprehension skills with the ability to complete standard forms clearly.</w:t>
      </w:r>
    </w:p>
    <w:p w14:paraId="0B494263" w14:textId="77777777" w:rsidR="00FC0B9B" w:rsidRPr="00FF61C6" w:rsidRDefault="00FC0B9B" w:rsidP="00FC0B9B">
      <w:pPr>
        <w:jc w:val="both"/>
        <w:rPr>
          <w:rFonts w:ascii="Verdana" w:hAnsi="Verdana"/>
          <w:szCs w:val="24"/>
        </w:rPr>
      </w:pPr>
    </w:p>
    <w:p w14:paraId="29E2528D" w14:textId="6C39A772" w:rsidR="00864429" w:rsidRPr="00E05609" w:rsidRDefault="00864429" w:rsidP="00864429">
      <w:pPr>
        <w:jc w:val="both"/>
        <w:rPr>
          <w:rFonts w:ascii="Verdana" w:hAnsi="Verdana"/>
          <w:b/>
        </w:rPr>
      </w:pPr>
      <w:r w:rsidRPr="00E05609">
        <w:rPr>
          <w:rFonts w:ascii="Verdana" w:hAnsi="Verdana"/>
          <w:b/>
        </w:rPr>
        <w:t>Circumstances</w:t>
      </w:r>
    </w:p>
    <w:p w14:paraId="6A85A870" w14:textId="77777777" w:rsidR="00864429" w:rsidRDefault="00864429" w:rsidP="00864429">
      <w:pPr>
        <w:pStyle w:val="ListParagraph"/>
        <w:numPr>
          <w:ilvl w:val="0"/>
          <w:numId w:val="45"/>
        </w:numPr>
        <w:jc w:val="both"/>
        <w:rPr>
          <w:rFonts w:ascii="Verdana" w:hAnsi="Verdana"/>
        </w:rPr>
      </w:pPr>
      <w:r w:rsidRPr="00E05609">
        <w:rPr>
          <w:rFonts w:ascii="Verdana" w:hAnsi="Verdana"/>
        </w:rPr>
        <w:t>Ability and willingness to work flexible hours including evenings and weekend</w:t>
      </w:r>
    </w:p>
    <w:p w14:paraId="2C1E72AD" w14:textId="6CA8D381" w:rsidR="00FC0B9B" w:rsidRDefault="00FC0B9B" w:rsidP="00FC0B9B">
      <w:pPr>
        <w:jc w:val="both"/>
        <w:rPr>
          <w:rFonts w:ascii="Verdana" w:hAnsi="Verdana"/>
          <w:szCs w:val="24"/>
        </w:rPr>
      </w:pPr>
    </w:p>
    <w:p w14:paraId="7A47A840" w14:textId="7AD9BBAB" w:rsidR="00864429" w:rsidRPr="00E05609" w:rsidRDefault="00864429" w:rsidP="00864429">
      <w:pPr>
        <w:jc w:val="both"/>
        <w:rPr>
          <w:rFonts w:ascii="Verdana" w:hAnsi="Verdana"/>
          <w:b/>
        </w:rPr>
      </w:pPr>
      <w:r w:rsidRPr="00E05609">
        <w:rPr>
          <w:rFonts w:ascii="Verdana" w:hAnsi="Verdana"/>
          <w:b/>
        </w:rPr>
        <w:t>Disposition</w:t>
      </w:r>
    </w:p>
    <w:p w14:paraId="2A0E8887" w14:textId="77777777" w:rsidR="00864429" w:rsidRDefault="00864429" w:rsidP="00864429">
      <w:pPr>
        <w:pStyle w:val="ListParagraph"/>
        <w:numPr>
          <w:ilvl w:val="0"/>
          <w:numId w:val="43"/>
        </w:numPr>
        <w:jc w:val="both"/>
        <w:rPr>
          <w:rFonts w:ascii="Verdana" w:hAnsi="Verdana"/>
        </w:rPr>
      </w:pPr>
      <w:r w:rsidRPr="00E05609">
        <w:rPr>
          <w:rFonts w:ascii="Verdana" w:hAnsi="Verdana"/>
        </w:rPr>
        <w:t>Well presented &amp; inspires confidence</w:t>
      </w:r>
    </w:p>
    <w:p w14:paraId="0A985E77" w14:textId="77777777" w:rsidR="00864429" w:rsidRDefault="00864429" w:rsidP="00864429">
      <w:pPr>
        <w:pStyle w:val="ListParagraph"/>
        <w:numPr>
          <w:ilvl w:val="0"/>
          <w:numId w:val="43"/>
        </w:numPr>
        <w:jc w:val="both"/>
        <w:rPr>
          <w:rFonts w:ascii="Verdana" w:hAnsi="Verdana"/>
        </w:rPr>
      </w:pPr>
      <w:r w:rsidRPr="00E05609">
        <w:rPr>
          <w:rFonts w:ascii="Verdana" w:hAnsi="Verdana"/>
        </w:rPr>
        <w:t>Self-motivated and able to work on own initiative</w:t>
      </w:r>
    </w:p>
    <w:p w14:paraId="6EB384B5" w14:textId="77777777" w:rsidR="00864429" w:rsidRPr="00634428" w:rsidRDefault="00864429" w:rsidP="00864429">
      <w:pPr>
        <w:jc w:val="both"/>
        <w:rPr>
          <w:rFonts w:ascii="Verdana" w:hAnsi="Verdana"/>
        </w:rPr>
      </w:pPr>
    </w:p>
    <w:p w14:paraId="5B3BA18B" w14:textId="0E0187AF" w:rsidR="00864429" w:rsidRPr="00864429" w:rsidRDefault="00864429" w:rsidP="00864429">
      <w:pPr>
        <w:jc w:val="both"/>
        <w:rPr>
          <w:rFonts w:ascii="Verdana" w:hAnsi="Verdana"/>
          <w:b/>
        </w:rPr>
      </w:pPr>
      <w:r w:rsidRPr="00E05609">
        <w:rPr>
          <w:rFonts w:ascii="Verdana" w:hAnsi="Verdana"/>
          <w:b/>
        </w:rPr>
        <w:t>Knowledge and Values</w:t>
      </w:r>
    </w:p>
    <w:p w14:paraId="19B12E09" w14:textId="77777777" w:rsidR="00864429" w:rsidRDefault="00864429" w:rsidP="00864429">
      <w:pPr>
        <w:pStyle w:val="ListParagraph"/>
        <w:numPr>
          <w:ilvl w:val="0"/>
          <w:numId w:val="44"/>
        </w:numPr>
        <w:jc w:val="both"/>
        <w:rPr>
          <w:rFonts w:ascii="Verdana" w:hAnsi="Verdana"/>
        </w:rPr>
      </w:pPr>
      <w:r w:rsidRPr="00E05609">
        <w:rPr>
          <w:rFonts w:ascii="Verdana" w:hAnsi="Verdana"/>
        </w:rPr>
        <w:t>Commitment to regeneration and a partnership approach</w:t>
      </w:r>
    </w:p>
    <w:p w14:paraId="2722235A" w14:textId="5647B186" w:rsidR="00FC0B9B" w:rsidRPr="00864429" w:rsidRDefault="00864429" w:rsidP="007E6971">
      <w:pPr>
        <w:pStyle w:val="ListParagraph"/>
        <w:numPr>
          <w:ilvl w:val="0"/>
          <w:numId w:val="44"/>
        </w:numPr>
        <w:jc w:val="both"/>
        <w:rPr>
          <w:rFonts w:ascii="Verdana" w:hAnsi="Verdana" w:cs="Arial"/>
          <w:szCs w:val="24"/>
        </w:rPr>
      </w:pPr>
      <w:r w:rsidRPr="00864429">
        <w:rPr>
          <w:rFonts w:ascii="Verdana" w:hAnsi="Verdana"/>
        </w:rPr>
        <w:t xml:space="preserve">Knowledge of </w:t>
      </w:r>
      <w:proofErr w:type="spellStart"/>
      <w:r w:rsidRPr="00864429">
        <w:rPr>
          <w:rFonts w:ascii="Verdana" w:hAnsi="Verdana"/>
        </w:rPr>
        <w:t>EastSide</w:t>
      </w:r>
      <w:proofErr w:type="spellEnd"/>
      <w:r w:rsidRPr="00864429">
        <w:rPr>
          <w:rFonts w:ascii="Verdana" w:hAnsi="Verdana"/>
        </w:rPr>
        <w:t xml:space="preserve"> Partnership and </w:t>
      </w:r>
      <w:r>
        <w:rPr>
          <w:rFonts w:ascii="Verdana" w:hAnsi="Verdana"/>
        </w:rPr>
        <w:t>subsidiary companies</w:t>
      </w:r>
    </w:p>
    <w:p w14:paraId="1527BC3A" w14:textId="4EACD14F" w:rsidR="00F74DD3" w:rsidRPr="00AE1FDF" w:rsidRDefault="00F74DD3" w:rsidP="00AE1FDF">
      <w:pPr>
        <w:rPr>
          <w:rFonts w:ascii="Verdana" w:hAnsi="Verdana" w:cs="Arial"/>
        </w:rPr>
      </w:pPr>
      <w:r w:rsidRPr="00AE1FDF">
        <w:rPr>
          <w:rFonts w:ascii="Verdana" w:hAnsi="Verdana" w:cs="Arial"/>
        </w:rPr>
        <w:br w:type="page"/>
      </w:r>
    </w:p>
    <w:p w14:paraId="7EA155A4" w14:textId="1016DA49" w:rsidR="0011720D" w:rsidRPr="0011720D" w:rsidRDefault="0011720D" w:rsidP="0011720D">
      <w:pPr>
        <w:jc w:val="both"/>
        <w:rPr>
          <w:rFonts w:ascii="Verdana" w:hAnsi="Verdana" w:cs="Arial"/>
          <w:b/>
          <w:sz w:val="28"/>
          <w:szCs w:val="28"/>
          <w:u w:val="single"/>
        </w:rPr>
      </w:pPr>
      <w:r w:rsidRPr="0011720D">
        <w:rPr>
          <w:rFonts w:ascii="Verdana" w:hAnsi="Verdana" w:cs="Arial"/>
          <w:b/>
          <w:sz w:val="28"/>
          <w:szCs w:val="28"/>
          <w:u w:val="single"/>
        </w:rPr>
        <w:lastRenderedPageBreak/>
        <w:t>T</w:t>
      </w:r>
      <w:r>
        <w:rPr>
          <w:rFonts w:ascii="Verdana" w:hAnsi="Verdana" w:cs="Arial"/>
          <w:b/>
          <w:sz w:val="28"/>
          <w:szCs w:val="28"/>
          <w:u w:val="single"/>
        </w:rPr>
        <w:t>he</w:t>
      </w:r>
      <w:r w:rsidRPr="0011720D">
        <w:rPr>
          <w:rFonts w:ascii="Verdana" w:hAnsi="Verdana" w:cs="Arial"/>
          <w:b/>
          <w:sz w:val="28"/>
          <w:szCs w:val="28"/>
          <w:u w:val="single"/>
        </w:rPr>
        <w:t xml:space="preserve"> G</w:t>
      </w:r>
      <w:r>
        <w:rPr>
          <w:rFonts w:ascii="Verdana" w:hAnsi="Verdana" w:cs="Arial"/>
          <w:b/>
          <w:sz w:val="28"/>
          <w:szCs w:val="28"/>
          <w:u w:val="single"/>
        </w:rPr>
        <w:t xml:space="preserve">reenway Leader </w:t>
      </w:r>
      <w:r w:rsidR="00BA09FE">
        <w:rPr>
          <w:rFonts w:ascii="Verdana" w:hAnsi="Verdana" w:cs="Arial"/>
          <w:b/>
          <w:sz w:val="28"/>
          <w:szCs w:val="28"/>
          <w:u w:val="single"/>
        </w:rPr>
        <w:t xml:space="preserve">Training </w:t>
      </w:r>
      <w:r>
        <w:rPr>
          <w:rFonts w:ascii="Verdana" w:hAnsi="Verdana" w:cs="Arial"/>
          <w:b/>
          <w:sz w:val="28"/>
          <w:szCs w:val="28"/>
          <w:u w:val="single"/>
        </w:rPr>
        <w:t>Programme</w:t>
      </w:r>
    </w:p>
    <w:p w14:paraId="0E5F6ABE" w14:textId="77777777" w:rsidR="0011720D" w:rsidRPr="00FF61C6" w:rsidRDefault="0011720D" w:rsidP="0011720D">
      <w:pPr>
        <w:jc w:val="both"/>
        <w:rPr>
          <w:rFonts w:ascii="Verdana" w:hAnsi="Verdana" w:cs="Arial"/>
          <w:b/>
          <w:szCs w:val="24"/>
          <w:u w:val="single"/>
        </w:rPr>
      </w:pPr>
    </w:p>
    <w:p w14:paraId="685E586D" w14:textId="78FCB658" w:rsidR="0011720D" w:rsidRPr="00FF61C6" w:rsidRDefault="0011720D" w:rsidP="0011720D">
      <w:pPr>
        <w:jc w:val="both"/>
        <w:rPr>
          <w:rFonts w:ascii="Verdana" w:hAnsi="Verdana" w:cs="Arial"/>
          <w:szCs w:val="24"/>
        </w:rPr>
      </w:pPr>
      <w:r w:rsidRPr="00FF61C6">
        <w:rPr>
          <w:rFonts w:ascii="Verdana" w:hAnsi="Verdana" w:cs="Arial"/>
          <w:szCs w:val="24"/>
        </w:rPr>
        <w:t xml:space="preserve">Greenway Leaders will be expected to undergo mandatory training and may </w:t>
      </w:r>
      <w:r>
        <w:rPr>
          <w:rFonts w:ascii="Verdana" w:hAnsi="Verdana" w:cs="Arial"/>
          <w:szCs w:val="24"/>
        </w:rPr>
        <w:t xml:space="preserve">also </w:t>
      </w:r>
      <w:proofErr w:type="gramStart"/>
      <w:r w:rsidRPr="00FF61C6">
        <w:rPr>
          <w:rFonts w:ascii="Verdana" w:hAnsi="Verdana" w:cs="Arial"/>
          <w:szCs w:val="24"/>
        </w:rPr>
        <w:t>have the opportunity to</w:t>
      </w:r>
      <w:proofErr w:type="gramEnd"/>
      <w:r w:rsidRPr="00FF61C6">
        <w:rPr>
          <w:rFonts w:ascii="Verdana" w:hAnsi="Verdana" w:cs="Arial"/>
          <w:szCs w:val="24"/>
        </w:rPr>
        <w:t xml:space="preserve"> specialise in an area(s) of interest where suitable / required.</w:t>
      </w:r>
    </w:p>
    <w:p w14:paraId="0673323B" w14:textId="77777777" w:rsidR="0011720D" w:rsidRPr="00FF61C6" w:rsidRDefault="0011720D" w:rsidP="0011720D">
      <w:pPr>
        <w:jc w:val="both"/>
        <w:rPr>
          <w:rFonts w:ascii="Verdana" w:hAnsi="Verdana" w:cs="Arial"/>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701"/>
        <w:gridCol w:w="1650"/>
      </w:tblGrid>
      <w:tr w:rsidR="0011720D" w:rsidRPr="0011720D" w14:paraId="19AEB646" w14:textId="77777777" w:rsidTr="0011720D">
        <w:tc>
          <w:tcPr>
            <w:tcW w:w="5665" w:type="dxa"/>
            <w:shd w:val="clear" w:color="auto" w:fill="auto"/>
          </w:tcPr>
          <w:p w14:paraId="0C5AB2BD" w14:textId="77777777" w:rsidR="0011720D" w:rsidRPr="0011720D" w:rsidRDefault="0011720D" w:rsidP="007F7123">
            <w:pPr>
              <w:jc w:val="both"/>
              <w:rPr>
                <w:rFonts w:ascii="Verdana" w:hAnsi="Verdana" w:cs="Arial"/>
                <w:b/>
                <w:szCs w:val="24"/>
                <w:u w:val="single"/>
              </w:rPr>
            </w:pPr>
            <w:r w:rsidRPr="0011720D">
              <w:rPr>
                <w:rFonts w:ascii="Verdana" w:hAnsi="Verdana" w:cs="Arial"/>
                <w:b/>
                <w:szCs w:val="24"/>
                <w:u w:val="single"/>
              </w:rPr>
              <w:t>DESCRIPTION</w:t>
            </w:r>
          </w:p>
        </w:tc>
        <w:tc>
          <w:tcPr>
            <w:tcW w:w="1701" w:type="dxa"/>
            <w:shd w:val="clear" w:color="auto" w:fill="auto"/>
          </w:tcPr>
          <w:p w14:paraId="0E87C412" w14:textId="77777777" w:rsidR="0011720D" w:rsidRPr="0011720D" w:rsidRDefault="0011720D" w:rsidP="0011720D">
            <w:pPr>
              <w:jc w:val="center"/>
              <w:rPr>
                <w:rFonts w:ascii="Verdana" w:hAnsi="Verdana" w:cs="Arial"/>
                <w:szCs w:val="24"/>
                <w:u w:val="single"/>
              </w:rPr>
            </w:pPr>
            <w:r w:rsidRPr="0011720D">
              <w:rPr>
                <w:rFonts w:ascii="Verdana" w:hAnsi="Verdana" w:cs="Arial"/>
                <w:szCs w:val="24"/>
                <w:u w:val="single"/>
              </w:rPr>
              <w:t>Mandatory</w:t>
            </w:r>
          </w:p>
        </w:tc>
        <w:tc>
          <w:tcPr>
            <w:tcW w:w="1650" w:type="dxa"/>
            <w:shd w:val="clear" w:color="auto" w:fill="auto"/>
          </w:tcPr>
          <w:p w14:paraId="09799DFD" w14:textId="77777777" w:rsidR="0011720D" w:rsidRPr="0011720D" w:rsidRDefault="0011720D" w:rsidP="0011720D">
            <w:pPr>
              <w:jc w:val="center"/>
              <w:rPr>
                <w:rFonts w:ascii="Verdana" w:hAnsi="Verdana" w:cs="Arial"/>
                <w:szCs w:val="24"/>
                <w:u w:val="single"/>
              </w:rPr>
            </w:pPr>
            <w:r w:rsidRPr="0011720D">
              <w:rPr>
                <w:rFonts w:ascii="Verdana" w:hAnsi="Verdana" w:cs="Arial"/>
                <w:szCs w:val="24"/>
                <w:u w:val="single"/>
              </w:rPr>
              <w:t>Optional</w:t>
            </w:r>
          </w:p>
        </w:tc>
      </w:tr>
      <w:tr w:rsidR="0011720D" w:rsidRPr="0011720D" w14:paraId="1FEE54C0" w14:textId="77777777" w:rsidTr="0011720D">
        <w:tc>
          <w:tcPr>
            <w:tcW w:w="5665" w:type="dxa"/>
            <w:shd w:val="clear" w:color="auto" w:fill="auto"/>
          </w:tcPr>
          <w:p w14:paraId="5E935A38" w14:textId="77777777" w:rsidR="0011720D" w:rsidRPr="0011720D" w:rsidRDefault="0011720D" w:rsidP="007F7123">
            <w:pPr>
              <w:jc w:val="both"/>
              <w:rPr>
                <w:rFonts w:ascii="Verdana" w:hAnsi="Verdana" w:cs="Arial"/>
                <w:szCs w:val="24"/>
              </w:rPr>
            </w:pPr>
            <w:r w:rsidRPr="0011720D">
              <w:rPr>
                <w:rFonts w:ascii="Verdana" w:hAnsi="Verdana" w:cs="Arial"/>
                <w:szCs w:val="24"/>
              </w:rPr>
              <w:t xml:space="preserve">Health and Safety </w:t>
            </w:r>
          </w:p>
        </w:tc>
        <w:tc>
          <w:tcPr>
            <w:tcW w:w="1701" w:type="dxa"/>
            <w:shd w:val="clear" w:color="auto" w:fill="auto"/>
          </w:tcPr>
          <w:p w14:paraId="55F8F86D"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4B5F3E85" w14:textId="77777777" w:rsidR="0011720D" w:rsidRPr="0011720D" w:rsidRDefault="0011720D" w:rsidP="0011720D">
            <w:pPr>
              <w:jc w:val="center"/>
              <w:rPr>
                <w:rFonts w:ascii="Verdana" w:hAnsi="Verdana" w:cs="Arial"/>
                <w:szCs w:val="24"/>
                <w:u w:val="single"/>
              </w:rPr>
            </w:pPr>
          </w:p>
        </w:tc>
      </w:tr>
      <w:tr w:rsidR="0011720D" w:rsidRPr="0011720D" w14:paraId="739E3DD3" w14:textId="77777777" w:rsidTr="0011720D">
        <w:tc>
          <w:tcPr>
            <w:tcW w:w="5665" w:type="dxa"/>
            <w:shd w:val="clear" w:color="auto" w:fill="auto"/>
          </w:tcPr>
          <w:p w14:paraId="15361AD3" w14:textId="77777777" w:rsidR="0011720D" w:rsidRPr="0011720D" w:rsidRDefault="0011720D" w:rsidP="007F7123">
            <w:pPr>
              <w:jc w:val="both"/>
              <w:rPr>
                <w:rFonts w:ascii="Verdana" w:hAnsi="Verdana" w:cs="Arial"/>
                <w:szCs w:val="24"/>
              </w:rPr>
            </w:pPr>
            <w:r w:rsidRPr="0011720D">
              <w:rPr>
                <w:rFonts w:ascii="Verdana" w:hAnsi="Verdana" w:cs="Arial"/>
                <w:szCs w:val="24"/>
              </w:rPr>
              <w:t>Water Safety</w:t>
            </w:r>
          </w:p>
        </w:tc>
        <w:tc>
          <w:tcPr>
            <w:tcW w:w="1701" w:type="dxa"/>
            <w:shd w:val="clear" w:color="auto" w:fill="auto"/>
          </w:tcPr>
          <w:p w14:paraId="57AFD8A8"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1017943A"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553F7D92" w14:textId="77777777" w:rsidTr="0011720D">
        <w:tc>
          <w:tcPr>
            <w:tcW w:w="5665" w:type="dxa"/>
            <w:shd w:val="clear" w:color="auto" w:fill="auto"/>
          </w:tcPr>
          <w:p w14:paraId="18B6AFCE" w14:textId="77777777" w:rsidR="0011720D" w:rsidRPr="0011720D" w:rsidRDefault="0011720D" w:rsidP="007F7123">
            <w:pPr>
              <w:jc w:val="both"/>
              <w:rPr>
                <w:rFonts w:ascii="Verdana" w:hAnsi="Verdana" w:cs="Arial"/>
                <w:szCs w:val="24"/>
              </w:rPr>
            </w:pPr>
            <w:r w:rsidRPr="0011720D">
              <w:rPr>
                <w:rFonts w:ascii="Verdana" w:hAnsi="Verdana" w:cs="Arial"/>
                <w:szCs w:val="24"/>
              </w:rPr>
              <w:t>First Aid</w:t>
            </w:r>
          </w:p>
        </w:tc>
        <w:tc>
          <w:tcPr>
            <w:tcW w:w="1701" w:type="dxa"/>
            <w:shd w:val="clear" w:color="auto" w:fill="auto"/>
          </w:tcPr>
          <w:p w14:paraId="338337E5"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4C041FA9" w14:textId="77777777" w:rsidR="0011720D" w:rsidRPr="0011720D" w:rsidRDefault="0011720D" w:rsidP="0011720D">
            <w:pPr>
              <w:jc w:val="center"/>
              <w:rPr>
                <w:rFonts w:ascii="Verdana" w:hAnsi="Verdana" w:cs="Arial"/>
                <w:b/>
                <w:color w:val="4F6228"/>
                <w:szCs w:val="24"/>
              </w:rPr>
            </w:pPr>
          </w:p>
        </w:tc>
      </w:tr>
      <w:tr w:rsidR="0011720D" w:rsidRPr="0011720D" w14:paraId="209FB33D" w14:textId="77777777" w:rsidTr="0011720D">
        <w:tc>
          <w:tcPr>
            <w:tcW w:w="5665" w:type="dxa"/>
            <w:shd w:val="clear" w:color="auto" w:fill="auto"/>
          </w:tcPr>
          <w:p w14:paraId="7FC12872" w14:textId="77777777" w:rsidR="0011720D" w:rsidRPr="0011720D" w:rsidRDefault="0011720D" w:rsidP="007F7123">
            <w:pPr>
              <w:jc w:val="both"/>
              <w:rPr>
                <w:rFonts w:ascii="Verdana" w:hAnsi="Verdana" w:cs="Arial"/>
                <w:szCs w:val="24"/>
              </w:rPr>
            </w:pPr>
            <w:r w:rsidRPr="0011720D">
              <w:rPr>
                <w:rFonts w:ascii="Verdana" w:hAnsi="Verdana" w:cs="Arial"/>
                <w:szCs w:val="24"/>
              </w:rPr>
              <w:t>CPR</w:t>
            </w:r>
          </w:p>
        </w:tc>
        <w:tc>
          <w:tcPr>
            <w:tcW w:w="1701" w:type="dxa"/>
            <w:shd w:val="clear" w:color="auto" w:fill="auto"/>
          </w:tcPr>
          <w:p w14:paraId="30399886"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2C9D10F1"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137D0515" w14:textId="77777777" w:rsidTr="0011720D">
        <w:tc>
          <w:tcPr>
            <w:tcW w:w="5665" w:type="dxa"/>
            <w:shd w:val="clear" w:color="auto" w:fill="auto"/>
          </w:tcPr>
          <w:p w14:paraId="29ABDBCA" w14:textId="77777777" w:rsidR="0011720D" w:rsidRPr="0011720D" w:rsidRDefault="0011720D" w:rsidP="007F7123">
            <w:pPr>
              <w:jc w:val="both"/>
              <w:rPr>
                <w:rFonts w:ascii="Verdana" w:hAnsi="Verdana" w:cs="Arial"/>
                <w:szCs w:val="24"/>
              </w:rPr>
            </w:pPr>
            <w:r w:rsidRPr="0011720D">
              <w:rPr>
                <w:rFonts w:ascii="Verdana" w:hAnsi="Verdana" w:cs="Arial"/>
                <w:szCs w:val="24"/>
              </w:rPr>
              <w:t>Access NI</w:t>
            </w:r>
          </w:p>
        </w:tc>
        <w:tc>
          <w:tcPr>
            <w:tcW w:w="1701" w:type="dxa"/>
            <w:shd w:val="clear" w:color="auto" w:fill="auto"/>
          </w:tcPr>
          <w:p w14:paraId="411BA9CD"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5D4DFA02" w14:textId="77777777" w:rsidR="0011720D" w:rsidRPr="0011720D" w:rsidRDefault="0011720D" w:rsidP="0011720D">
            <w:pPr>
              <w:jc w:val="center"/>
              <w:rPr>
                <w:rFonts w:ascii="Verdana" w:hAnsi="Verdana" w:cs="Arial"/>
                <w:b/>
                <w:color w:val="4F6228"/>
                <w:szCs w:val="24"/>
              </w:rPr>
            </w:pPr>
          </w:p>
        </w:tc>
      </w:tr>
      <w:tr w:rsidR="0011720D" w:rsidRPr="0011720D" w14:paraId="16EA12B4" w14:textId="77777777" w:rsidTr="0011720D">
        <w:tc>
          <w:tcPr>
            <w:tcW w:w="5665" w:type="dxa"/>
            <w:shd w:val="clear" w:color="auto" w:fill="auto"/>
          </w:tcPr>
          <w:p w14:paraId="3E38AEC0" w14:textId="77777777" w:rsidR="0011720D" w:rsidRPr="0011720D" w:rsidRDefault="0011720D" w:rsidP="007F7123">
            <w:pPr>
              <w:jc w:val="both"/>
              <w:rPr>
                <w:rFonts w:ascii="Verdana" w:hAnsi="Verdana" w:cs="Arial"/>
                <w:szCs w:val="24"/>
              </w:rPr>
            </w:pPr>
            <w:r w:rsidRPr="0011720D">
              <w:rPr>
                <w:rFonts w:ascii="Verdana" w:hAnsi="Verdana" w:cs="Arial"/>
                <w:szCs w:val="24"/>
              </w:rPr>
              <w:t>Child Protection</w:t>
            </w:r>
          </w:p>
        </w:tc>
        <w:tc>
          <w:tcPr>
            <w:tcW w:w="1701" w:type="dxa"/>
            <w:shd w:val="clear" w:color="auto" w:fill="auto"/>
          </w:tcPr>
          <w:p w14:paraId="1F94D777"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2C1AB04C" w14:textId="77777777" w:rsidR="0011720D" w:rsidRPr="0011720D" w:rsidRDefault="0011720D" w:rsidP="0011720D">
            <w:pPr>
              <w:jc w:val="center"/>
              <w:rPr>
                <w:rFonts w:ascii="Verdana" w:hAnsi="Verdana" w:cs="Arial"/>
                <w:b/>
                <w:color w:val="4F6228"/>
                <w:szCs w:val="24"/>
              </w:rPr>
            </w:pPr>
          </w:p>
        </w:tc>
      </w:tr>
      <w:tr w:rsidR="0011720D" w:rsidRPr="0011720D" w14:paraId="7F6057D9" w14:textId="77777777" w:rsidTr="0011720D">
        <w:tc>
          <w:tcPr>
            <w:tcW w:w="5665" w:type="dxa"/>
            <w:shd w:val="clear" w:color="auto" w:fill="auto"/>
          </w:tcPr>
          <w:p w14:paraId="2CDC349F" w14:textId="77777777" w:rsidR="0011720D" w:rsidRPr="0011720D" w:rsidRDefault="0011720D" w:rsidP="007F7123">
            <w:pPr>
              <w:jc w:val="both"/>
              <w:rPr>
                <w:rFonts w:ascii="Verdana" w:hAnsi="Verdana" w:cs="Arial"/>
                <w:szCs w:val="24"/>
              </w:rPr>
            </w:pPr>
            <w:r w:rsidRPr="0011720D">
              <w:rPr>
                <w:rFonts w:ascii="Verdana" w:hAnsi="Verdana" w:cs="Arial"/>
                <w:szCs w:val="24"/>
              </w:rPr>
              <w:t>Vulnerable Adults</w:t>
            </w:r>
          </w:p>
        </w:tc>
        <w:tc>
          <w:tcPr>
            <w:tcW w:w="1701" w:type="dxa"/>
            <w:shd w:val="clear" w:color="auto" w:fill="auto"/>
          </w:tcPr>
          <w:p w14:paraId="16DB7834" w14:textId="2436CBD5" w:rsidR="0011720D" w:rsidRPr="0011720D" w:rsidRDefault="00BA09FE" w:rsidP="0011720D">
            <w:pPr>
              <w:jc w:val="center"/>
              <w:rPr>
                <w:rFonts w:ascii="Verdana" w:hAnsi="Verdana" w:cs="Arial"/>
                <w:b/>
                <w:color w:val="1F497D"/>
                <w:szCs w:val="24"/>
              </w:rPr>
            </w:pPr>
            <w:r>
              <w:rPr>
                <w:rFonts w:ascii="Verdana" w:hAnsi="Verdana" w:cs="Arial"/>
                <w:b/>
                <w:color w:val="1F497D"/>
                <w:szCs w:val="24"/>
              </w:rPr>
              <w:t>X</w:t>
            </w:r>
          </w:p>
        </w:tc>
        <w:tc>
          <w:tcPr>
            <w:tcW w:w="1650" w:type="dxa"/>
            <w:shd w:val="clear" w:color="auto" w:fill="auto"/>
          </w:tcPr>
          <w:p w14:paraId="7C9F1E75" w14:textId="77777777" w:rsidR="0011720D" w:rsidRPr="0011720D" w:rsidRDefault="0011720D" w:rsidP="0011720D">
            <w:pPr>
              <w:jc w:val="center"/>
              <w:rPr>
                <w:rFonts w:ascii="Verdana" w:hAnsi="Verdana" w:cs="Arial"/>
                <w:b/>
                <w:color w:val="4F6228"/>
                <w:szCs w:val="24"/>
              </w:rPr>
            </w:pPr>
          </w:p>
        </w:tc>
      </w:tr>
      <w:tr w:rsidR="0011720D" w:rsidRPr="0011720D" w14:paraId="22F7F639" w14:textId="77777777" w:rsidTr="0011720D">
        <w:tc>
          <w:tcPr>
            <w:tcW w:w="5665" w:type="dxa"/>
            <w:shd w:val="clear" w:color="auto" w:fill="auto"/>
          </w:tcPr>
          <w:p w14:paraId="2E172F05" w14:textId="77777777" w:rsidR="0011720D" w:rsidRPr="0011720D" w:rsidRDefault="0011720D" w:rsidP="007F7123">
            <w:pPr>
              <w:jc w:val="both"/>
              <w:rPr>
                <w:rFonts w:ascii="Verdana" w:hAnsi="Verdana" w:cs="Arial"/>
                <w:szCs w:val="24"/>
              </w:rPr>
            </w:pPr>
            <w:r w:rsidRPr="0011720D">
              <w:rPr>
                <w:rFonts w:ascii="Verdana" w:hAnsi="Verdana" w:cs="Arial"/>
                <w:szCs w:val="24"/>
              </w:rPr>
              <w:t>Lone working</w:t>
            </w:r>
          </w:p>
        </w:tc>
        <w:tc>
          <w:tcPr>
            <w:tcW w:w="1701" w:type="dxa"/>
            <w:shd w:val="clear" w:color="auto" w:fill="auto"/>
          </w:tcPr>
          <w:p w14:paraId="4A73B127"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535FF2F1" w14:textId="77777777" w:rsidR="0011720D" w:rsidRPr="0011720D" w:rsidRDefault="0011720D" w:rsidP="0011720D">
            <w:pPr>
              <w:jc w:val="center"/>
              <w:rPr>
                <w:rFonts w:ascii="Verdana" w:hAnsi="Verdana" w:cs="Arial"/>
                <w:b/>
                <w:color w:val="4F6228"/>
                <w:szCs w:val="24"/>
              </w:rPr>
            </w:pPr>
          </w:p>
        </w:tc>
      </w:tr>
      <w:tr w:rsidR="0011720D" w:rsidRPr="0011720D" w14:paraId="598C6DEB" w14:textId="77777777" w:rsidTr="0011720D">
        <w:tc>
          <w:tcPr>
            <w:tcW w:w="5665" w:type="dxa"/>
            <w:shd w:val="clear" w:color="auto" w:fill="auto"/>
          </w:tcPr>
          <w:p w14:paraId="1DADA70D" w14:textId="77777777" w:rsidR="0011720D" w:rsidRPr="0011720D" w:rsidRDefault="0011720D" w:rsidP="007F7123">
            <w:pPr>
              <w:jc w:val="both"/>
              <w:rPr>
                <w:rFonts w:ascii="Verdana" w:hAnsi="Verdana" w:cs="Arial"/>
                <w:szCs w:val="24"/>
              </w:rPr>
            </w:pPr>
            <w:r w:rsidRPr="0011720D">
              <w:rPr>
                <w:rFonts w:ascii="Verdana" w:hAnsi="Verdana" w:cs="Arial"/>
                <w:szCs w:val="24"/>
              </w:rPr>
              <w:t>Plant and species identification</w:t>
            </w:r>
          </w:p>
        </w:tc>
        <w:tc>
          <w:tcPr>
            <w:tcW w:w="1701" w:type="dxa"/>
            <w:shd w:val="clear" w:color="auto" w:fill="auto"/>
          </w:tcPr>
          <w:p w14:paraId="29EE55FF"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3765DAEC"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7EC4500E" w14:textId="77777777" w:rsidTr="0011720D">
        <w:tc>
          <w:tcPr>
            <w:tcW w:w="5665" w:type="dxa"/>
            <w:shd w:val="clear" w:color="auto" w:fill="auto"/>
          </w:tcPr>
          <w:p w14:paraId="7B61B692" w14:textId="77777777" w:rsidR="0011720D" w:rsidRPr="0011720D" w:rsidRDefault="0011720D" w:rsidP="007F7123">
            <w:pPr>
              <w:jc w:val="both"/>
              <w:rPr>
                <w:rFonts w:ascii="Verdana" w:hAnsi="Verdana" w:cs="Arial"/>
                <w:szCs w:val="24"/>
              </w:rPr>
            </w:pPr>
            <w:r w:rsidRPr="0011720D">
              <w:rPr>
                <w:rFonts w:ascii="Verdana" w:hAnsi="Verdana" w:cs="Arial"/>
                <w:szCs w:val="24"/>
              </w:rPr>
              <w:t>Bird spotting</w:t>
            </w:r>
          </w:p>
        </w:tc>
        <w:tc>
          <w:tcPr>
            <w:tcW w:w="1701" w:type="dxa"/>
            <w:shd w:val="clear" w:color="auto" w:fill="auto"/>
          </w:tcPr>
          <w:p w14:paraId="6EA5F5F3"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6FD94F4E"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7F2E1683" w14:textId="77777777" w:rsidTr="0011720D">
        <w:tc>
          <w:tcPr>
            <w:tcW w:w="5665" w:type="dxa"/>
            <w:shd w:val="clear" w:color="auto" w:fill="auto"/>
          </w:tcPr>
          <w:p w14:paraId="4C401881" w14:textId="77777777" w:rsidR="0011720D" w:rsidRPr="0011720D" w:rsidRDefault="0011720D" w:rsidP="007F7123">
            <w:pPr>
              <w:jc w:val="both"/>
              <w:rPr>
                <w:rFonts w:ascii="Verdana" w:hAnsi="Verdana" w:cs="Arial"/>
                <w:szCs w:val="24"/>
              </w:rPr>
            </w:pPr>
            <w:r w:rsidRPr="0011720D">
              <w:rPr>
                <w:rFonts w:ascii="Verdana" w:hAnsi="Verdana" w:cs="Arial"/>
                <w:szCs w:val="24"/>
              </w:rPr>
              <w:t>Water quality testing</w:t>
            </w:r>
          </w:p>
        </w:tc>
        <w:tc>
          <w:tcPr>
            <w:tcW w:w="1701" w:type="dxa"/>
            <w:shd w:val="clear" w:color="auto" w:fill="auto"/>
          </w:tcPr>
          <w:p w14:paraId="51F8EA99"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554CD256"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344ED7DB" w14:textId="77777777" w:rsidTr="0011720D">
        <w:tc>
          <w:tcPr>
            <w:tcW w:w="5665" w:type="dxa"/>
            <w:shd w:val="clear" w:color="auto" w:fill="auto"/>
          </w:tcPr>
          <w:p w14:paraId="2622A7A9" w14:textId="77777777" w:rsidR="0011720D" w:rsidRPr="0011720D" w:rsidRDefault="0011720D" w:rsidP="007F7123">
            <w:pPr>
              <w:jc w:val="both"/>
              <w:rPr>
                <w:rFonts w:ascii="Verdana" w:hAnsi="Verdana" w:cs="Arial"/>
                <w:szCs w:val="24"/>
              </w:rPr>
            </w:pPr>
            <w:r w:rsidRPr="0011720D">
              <w:rPr>
                <w:rFonts w:ascii="Verdana" w:hAnsi="Verdana" w:cs="Arial"/>
                <w:szCs w:val="24"/>
              </w:rPr>
              <w:t xml:space="preserve">Greenway Knowledge </w:t>
            </w:r>
          </w:p>
        </w:tc>
        <w:tc>
          <w:tcPr>
            <w:tcW w:w="1701" w:type="dxa"/>
            <w:shd w:val="clear" w:color="auto" w:fill="auto"/>
          </w:tcPr>
          <w:p w14:paraId="1A86D2D7"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415350C8" w14:textId="77777777" w:rsidR="0011720D" w:rsidRPr="0011720D" w:rsidRDefault="0011720D" w:rsidP="0011720D">
            <w:pPr>
              <w:jc w:val="center"/>
              <w:rPr>
                <w:rFonts w:ascii="Verdana" w:hAnsi="Verdana" w:cs="Arial"/>
                <w:b/>
                <w:color w:val="4F6228"/>
                <w:szCs w:val="24"/>
              </w:rPr>
            </w:pPr>
          </w:p>
        </w:tc>
      </w:tr>
      <w:tr w:rsidR="0011720D" w:rsidRPr="0011720D" w14:paraId="5C04DB22" w14:textId="77777777" w:rsidTr="0011720D">
        <w:tc>
          <w:tcPr>
            <w:tcW w:w="5665" w:type="dxa"/>
            <w:shd w:val="clear" w:color="auto" w:fill="auto"/>
          </w:tcPr>
          <w:p w14:paraId="4FBBC62C" w14:textId="77777777" w:rsidR="0011720D" w:rsidRPr="0011720D" w:rsidRDefault="0011720D" w:rsidP="007F7123">
            <w:pPr>
              <w:jc w:val="both"/>
              <w:rPr>
                <w:rFonts w:ascii="Verdana" w:hAnsi="Verdana" w:cs="Arial"/>
                <w:szCs w:val="24"/>
              </w:rPr>
            </w:pPr>
            <w:proofErr w:type="spellStart"/>
            <w:r w:rsidRPr="0011720D">
              <w:rPr>
                <w:rFonts w:ascii="Verdana" w:hAnsi="Verdana" w:cs="Arial"/>
                <w:szCs w:val="24"/>
              </w:rPr>
              <w:t>EastSide</w:t>
            </w:r>
            <w:proofErr w:type="spellEnd"/>
            <w:r w:rsidRPr="0011720D">
              <w:rPr>
                <w:rFonts w:ascii="Verdana" w:hAnsi="Verdana" w:cs="Arial"/>
                <w:szCs w:val="24"/>
              </w:rPr>
              <w:t xml:space="preserve"> general knowledge</w:t>
            </w:r>
          </w:p>
        </w:tc>
        <w:tc>
          <w:tcPr>
            <w:tcW w:w="1701" w:type="dxa"/>
            <w:shd w:val="clear" w:color="auto" w:fill="auto"/>
          </w:tcPr>
          <w:p w14:paraId="71AE691D" w14:textId="0840D3C9" w:rsidR="0011720D" w:rsidRPr="0011720D" w:rsidRDefault="00BA09FE" w:rsidP="0011720D">
            <w:pPr>
              <w:jc w:val="center"/>
              <w:rPr>
                <w:rFonts w:ascii="Verdana" w:hAnsi="Verdana" w:cs="Arial"/>
                <w:b/>
                <w:color w:val="1F497D"/>
                <w:szCs w:val="24"/>
              </w:rPr>
            </w:pPr>
            <w:r>
              <w:rPr>
                <w:rFonts w:ascii="Verdana" w:hAnsi="Verdana" w:cs="Arial"/>
                <w:b/>
                <w:color w:val="1F497D"/>
                <w:szCs w:val="24"/>
              </w:rPr>
              <w:t>X</w:t>
            </w:r>
          </w:p>
        </w:tc>
        <w:tc>
          <w:tcPr>
            <w:tcW w:w="1650" w:type="dxa"/>
            <w:shd w:val="clear" w:color="auto" w:fill="auto"/>
          </w:tcPr>
          <w:p w14:paraId="4B03634A" w14:textId="2E40D53A" w:rsidR="0011720D" w:rsidRPr="0011720D" w:rsidRDefault="0011720D" w:rsidP="0011720D">
            <w:pPr>
              <w:jc w:val="center"/>
              <w:rPr>
                <w:rFonts w:ascii="Verdana" w:hAnsi="Verdana" w:cs="Arial"/>
                <w:b/>
                <w:color w:val="4F6228"/>
                <w:szCs w:val="24"/>
              </w:rPr>
            </w:pPr>
          </w:p>
        </w:tc>
      </w:tr>
      <w:tr w:rsidR="0011720D" w:rsidRPr="0011720D" w14:paraId="0BA395BF" w14:textId="77777777" w:rsidTr="0011720D">
        <w:tc>
          <w:tcPr>
            <w:tcW w:w="5665" w:type="dxa"/>
            <w:shd w:val="clear" w:color="auto" w:fill="auto"/>
          </w:tcPr>
          <w:p w14:paraId="41578B9B" w14:textId="77777777" w:rsidR="0011720D" w:rsidRPr="0011720D" w:rsidRDefault="0011720D" w:rsidP="007F7123">
            <w:pPr>
              <w:jc w:val="both"/>
              <w:rPr>
                <w:rFonts w:ascii="Verdana" w:hAnsi="Verdana" w:cs="Arial"/>
                <w:szCs w:val="24"/>
              </w:rPr>
            </w:pPr>
            <w:r w:rsidRPr="0011720D">
              <w:rPr>
                <w:rFonts w:ascii="Verdana" w:hAnsi="Verdana" w:cs="Arial"/>
                <w:szCs w:val="24"/>
              </w:rPr>
              <w:t>BCC By Laws</w:t>
            </w:r>
          </w:p>
        </w:tc>
        <w:tc>
          <w:tcPr>
            <w:tcW w:w="1701" w:type="dxa"/>
            <w:shd w:val="clear" w:color="auto" w:fill="auto"/>
          </w:tcPr>
          <w:p w14:paraId="5693947F"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76B4A825" w14:textId="77777777" w:rsidR="0011720D" w:rsidRPr="0011720D" w:rsidRDefault="0011720D" w:rsidP="0011720D">
            <w:pPr>
              <w:jc w:val="center"/>
              <w:rPr>
                <w:rFonts w:ascii="Verdana" w:hAnsi="Verdana" w:cs="Arial"/>
                <w:b/>
                <w:color w:val="4F6228"/>
                <w:szCs w:val="24"/>
              </w:rPr>
            </w:pPr>
          </w:p>
        </w:tc>
      </w:tr>
      <w:tr w:rsidR="0011720D" w:rsidRPr="0011720D" w14:paraId="6D4B19F0" w14:textId="77777777" w:rsidTr="0011720D">
        <w:tc>
          <w:tcPr>
            <w:tcW w:w="5665" w:type="dxa"/>
            <w:shd w:val="clear" w:color="auto" w:fill="auto"/>
          </w:tcPr>
          <w:p w14:paraId="1DB46F12" w14:textId="77777777" w:rsidR="0011720D" w:rsidRPr="0011720D" w:rsidRDefault="0011720D" w:rsidP="007F7123">
            <w:pPr>
              <w:jc w:val="both"/>
              <w:rPr>
                <w:rFonts w:ascii="Verdana" w:hAnsi="Verdana" w:cs="Arial"/>
                <w:szCs w:val="24"/>
              </w:rPr>
            </w:pPr>
            <w:r w:rsidRPr="0011720D">
              <w:rPr>
                <w:rFonts w:ascii="Verdana" w:hAnsi="Verdana" w:cs="Arial"/>
                <w:szCs w:val="24"/>
              </w:rPr>
              <w:t>Rivers and tides</w:t>
            </w:r>
          </w:p>
        </w:tc>
        <w:tc>
          <w:tcPr>
            <w:tcW w:w="1701" w:type="dxa"/>
            <w:shd w:val="clear" w:color="auto" w:fill="auto"/>
          </w:tcPr>
          <w:p w14:paraId="2E15BF3C"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13563565"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775CF037" w14:textId="77777777" w:rsidTr="0011720D">
        <w:tc>
          <w:tcPr>
            <w:tcW w:w="5665" w:type="dxa"/>
            <w:shd w:val="clear" w:color="auto" w:fill="auto"/>
          </w:tcPr>
          <w:p w14:paraId="752EF981" w14:textId="77777777" w:rsidR="0011720D" w:rsidRPr="0011720D" w:rsidRDefault="0011720D" w:rsidP="007F7123">
            <w:pPr>
              <w:jc w:val="both"/>
              <w:rPr>
                <w:rFonts w:ascii="Verdana" w:hAnsi="Verdana" w:cs="Arial"/>
                <w:szCs w:val="24"/>
              </w:rPr>
            </w:pPr>
            <w:r w:rsidRPr="0011720D">
              <w:rPr>
                <w:rFonts w:ascii="Verdana" w:hAnsi="Verdana" w:cs="Arial"/>
                <w:szCs w:val="24"/>
              </w:rPr>
              <w:t>Tour guiding</w:t>
            </w:r>
          </w:p>
        </w:tc>
        <w:tc>
          <w:tcPr>
            <w:tcW w:w="1701" w:type="dxa"/>
            <w:shd w:val="clear" w:color="auto" w:fill="auto"/>
          </w:tcPr>
          <w:p w14:paraId="2626CAAB"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3939BEE4"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7FF241EF" w14:textId="77777777" w:rsidTr="0011720D">
        <w:tc>
          <w:tcPr>
            <w:tcW w:w="5665" w:type="dxa"/>
            <w:shd w:val="clear" w:color="auto" w:fill="auto"/>
          </w:tcPr>
          <w:p w14:paraId="43786172" w14:textId="77777777" w:rsidR="0011720D" w:rsidRPr="0011720D" w:rsidRDefault="0011720D" w:rsidP="007F7123">
            <w:pPr>
              <w:jc w:val="both"/>
              <w:rPr>
                <w:rFonts w:ascii="Verdana" w:hAnsi="Verdana" w:cs="Arial"/>
                <w:szCs w:val="24"/>
              </w:rPr>
            </w:pPr>
            <w:r w:rsidRPr="0011720D">
              <w:rPr>
                <w:rFonts w:ascii="Verdana" w:hAnsi="Verdana" w:cs="Arial"/>
                <w:szCs w:val="24"/>
              </w:rPr>
              <w:t>Walk leader Training</w:t>
            </w:r>
          </w:p>
        </w:tc>
        <w:tc>
          <w:tcPr>
            <w:tcW w:w="1701" w:type="dxa"/>
            <w:shd w:val="clear" w:color="auto" w:fill="auto"/>
          </w:tcPr>
          <w:p w14:paraId="7C3F28CE"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1E0D513D" w14:textId="77777777" w:rsidR="0011720D" w:rsidRPr="0011720D" w:rsidRDefault="0011720D" w:rsidP="0011720D">
            <w:pPr>
              <w:jc w:val="center"/>
              <w:rPr>
                <w:rFonts w:ascii="Verdana" w:hAnsi="Verdana" w:cs="Arial"/>
                <w:b/>
                <w:color w:val="4F6228"/>
                <w:szCs w:val="24"/>
              </w:rPr>
            </w:pPr>
            <w:r w:rsidRPr="0011720D">
              <w:rPr>
                <w:rFonts w:ascii="Verdana" w:hAnsi="Verdana" w:cs="Arial"/>
                <w:b/>
                <w:color w:val="4F6228"/>
                <w:szCs w:val="24"/>
              </w:rPr>
              <w:t>X</w:t>
            </w:r>
          </w:p>
        </w:tc>
      </w:tr>
      <w:tr w:rsidR="0011720D" w:rsidRPr="0011720D" w14:paraId="2A8A7745" w14:textId="77777777" w:rsidTr="0011720D">
        <w:tc>
          <w:tcPr>
            <w:tcW w:w="5665" w:type="dxa"/>
            <w:shd w:val="clear" w:color="auto" w:fill="auto"/>
          </w:tcPr>
          <w:p w14:paraId="0BD8778C" w14:textId="77777777" w:rsidR="0011720D" w:rsidRPr="0011720D" w:rsidRDefault="0011720D" w:rsidP="007F7123">
            <w:pPr>
              <w:jc w:val="both"/>
              <w:rPr>
                <w:rFonts w:ascii="Verdana" w:hAnsi="Verdana" w:cs="Arial"/>
                <w:szCs w:val="24"/>
              </w:rPr>
            </w:pPr>
            <w:r w:rsidRPr="0011720D">
              <w:rPr>
                <w:rFonts w:ascii="Verdana" w:hAnsi="Verdana" w:cs="Arial"/>
                <w:szCs w:val="24"/>
              </w:rPr>
              <w:t>Manual Handling</w:t>
            </w:r>
          </w:p>
        </w:tc>
        <w:tc>
          <w:tcPr>
            <w:tcW w:w="1701" w:type="dxa"/>
            <w:shd w:val="clear" w:color="auto" w:fill="auto"/>
          </w:tcPr>
          <w:p w14:paraId="0A6EE3F2"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5B2B6339" w14:textId="77777777" w:rsidR="0011720D" w:rsidRPr="0011720D" w:rsidRDefault="0011720D" w:rsidP="0011720D">
            <w:pPr>
              <w:jc w:val="center"/>
              <w:rPr>
                <w:rFonts w:ascii="Verdana" w:hAnsi="Verdana" w:cs="Arial"/>
                <w:b/>
                <w:color w:val="76923C" w:themeColor="accent3" w:themeShade="BF"/>
                <w:szCs w:val="24"/>
              </w:rPr>
            </w:pPr>
          </w:p>
        </w:tc>
      </w:tr>
      <w:tr w:rsidR="0011720D" w:rsidRPr="0011720D" w14:paraId="7215A685" w14:textId="77777777" w:rsidTr="0011720D">
        <w:tc>
          <w:tcPr>
            <w:tcW w:w="5665" w:type="dxa"/>
            <w:shd w:val="clear" w:color="auto" w:fill="auto"/>
          </w:tcPr>
          <w:p w14:paraId="1D0E6BAF" w14:textId="4ECCB96E" w:rsidR="0011720D" w:rsidRPr="0011720D" w:rsidRDefault="0011720D" w:rsidP="007F7123">
            <w:pPr>
              <w:jc w:val="both"/>
              <w:rPr>
                <w:rFonts w:ascii="Verdana" w:hAnsi="Verdana" w:cs="Arial"/>
                <w:szCs w:val="24"/>
              </w:rPr>
            </w:pPr>
            <w:r w:rsidRPr="0011720D">
              <w:rPr>
                <w:rFonts w:ascii="Verdana" w:hAnsi="Verdana" w:cs="Arial"/>
                <w:szCs w:val="24"/>
              </w:rPr>
              <w:t>Dealing with difficult people / Leadership / Customer care / Welcome Hos</w:t>
            </w:r>
            <w:r>
              <w:rPr>
                <w:rFonts w:ascii="Verdana" w:hAnsi="Verdana" w:cs="Arial"/>
                <w:szCs w:val="24"/>
              </w:rPr>
              <w:t>t</w:t>
            </w:r>
          </w:p>
        </w:tc>
        <w:tc>
          <w:tcPr>
            <w:tcW w:w="1701" w:type="dxa"/>
            <w:shd w:val="clear" w:color="auto" w:fill="auto"/>
          </w:tcPr>
          <w:p w14:paraId="4D45D557" w14:textId="77777777" w:rsidR="0011720D" w:rsidRPr="0011720D" w:rsidRDefault="0011720D" w:rsidP="0011720D">
            <w:pPr>
              <w:jc w:val="center"/>
              <w:rPr>
                <w:rFonts w:ascii="Verdana" w:hAnsi="Verdana" w:cs="Arial"/>
                <w:b/>
                <w:color w:val="1F497D"/>
                <w:szCs w:val="24"/>
              </w:rPr>
            </w:pPr>
            <w:r w:rsidRPr="0011720D">
              <w:rPr>
                <w:rFonts w:ascii="Verdana" w:hAnsi="Verdana" w:cs="Arial"/>
                <w:b/>
                <w:color w:val="1F497D"/>
                <w:szCs w:val="24"/>
              </w:rPr>
              <w:t>X</w:t>
            </w:r>
          </w:p>
        </w:tc>
        <w:tc>
          <w:tcPr>
            <w:tcW w:w="1650" w:type="dxa"/>
            <w:shd w:val="clear" w:color="auto" w:fill="auto"/>
          </w:tcPr>
          <w:p w14:paraId="0B16505D" w14:textId="77777777" w:rsidR="0011720D" w:rsidRPr="0011720D" w:rsidRDefault="0011720D" w:rsidP="0011720D">
            <w:pPr>
              <w:jc w:val="center"/>
              <w:rPr>
                <w:rFonts w:ascii="Verdana" w:hAnsi="Verdana" w:cs="Arial"/>
                <w:b/>
                <w:color w:val="76923C" w:themeColor="accent3" w:themeShade="BF"/>
                <w:szCs w:val="24"/>
              </w:rPr>
            </w:pPr>
          </w:p>
        </w:tc>
      </w:tr>
      <w:tr w:rsidR="0011720D" w:rsidRPr="0011720D" w14:paraId="6A3C98AA" w14:textId="77777777" w:rsidTr="0011720D">
        <w:tc>
          <w:tcPr>
            <w:tcW w:w="5665" w:type="dxa"/>
            <w:shd w:val="clear" w:color="auto" w:fill="auto"/>
          </w:tcPr>
          <w:p w14:paraId="43A238FF" w14:textId="77777777" w:rsidR="0011720D" w:rsidRPr="0011720D" w:rsidRDefault="0011720D" w:rsidP="007F7123">
            <w:pPr>
              <w:jc w:val="both"/>
              <w:rPr>
                <w:rFonts w:ascii="Verdana" w:hAnsi="Verdana" w:cs="Arial"/>
                <w:szCs w:val="24"/>
              </w:rPr>
            </w:pPr>
            <w:r w:rsidRPr="0011720D">
              <w:rPr>
                <w:rFonts w:ascii="Verdana" w:hAnsi="Verdana" w:cs="Arial"/>
                <w:szCs w:val="24"/>
              </w:rPr>
              <w:t xml:space="preserve">Cycling </w:t>
            </w:r>
          </w:p>
        </w:tc>
        <w:tc>
          <w:tcPr>
            <w:tcW w:w="1701" w:type="dxa"/>
            <w:shd w:val="clear" w:color="auto" w:fill="auto"/>
          </w:tcPr>
          <w:p w14:paraId="41717211"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3831D170" w14:textId="77777777" w:rsidR="0011720D" w:rsidRPr="0011720D" w:rsidRDefault="0011720D" w:rsidP="0011720D">
            <w:pPr>
              <w:jc w:val="center"/>
              <w:rPr>
                <w:rFonts w:ascii="Verdana" w:hAnsi="Verdana" w:cs="Arial"/>
                <w:b/>
                <w:color w:val="76923C" w:themeColor="accent3" w:themeShade="BF"/>
                <w:szCs w:val="24"/>
              </w:rPr>
            </w:pPr>
            <w:r w:rsidRPr="0011720D">
              <w:rPr>
                <w:rFonts w:ascii="Verdana" w:hAnsi="Verdana" w:cs="Arial"/>
                <w:b/>
                <w:color w:val="76923C" w:themeColor="accent3" w:themeShade="BF"/>
                <w:szCs w:val="24"/>
              </w:rPr>
              <w:t>X</w:t>
            </w:r>
          </w:p>
        </w:tc>
      </w:tr>
      <w:tr w:rsidR="0011720D" w:rsidRPr="0011720D" w14:paraId="3E8B6FEE" w14:textId="77777777" w:rsidTr="0011720D">
        <w:tc>
          <w:tcPr>
            <w:tcW w:w="5665" w:type="dxa"/>
            <w:shd w:val="clear" w:color="auto" w:fill="auto"/>
          </w:tcPr>
          <w:p w14:paraId="31B9AFF0" w14:textId="77777777" w:rsidR="0011720D" w:rsidRPr="0011720D" w:rsidRDefault="0011720D" w:rsidP="007F7123">
            <w:pPr>
              <w:jc w:val="both"/>
              <w:rPr>
                <w:rFonts w:ascii="Verdana" w:hAnsi="Verdana" w:cs="Arial"/>
                <w:szCs w:val="24"/>
              </w:rPr>
            </w:pPr>
            <w:r w:rsidRPr="0011720D">
              <w:rPr>
                <w:rFonts w:ascii="Verdana" w:hAnsi="Verdana" w:cs="Arial"/>
                <w:szCs w:val="24"/>
              </w:rPr>
              <w:t>Digital Media</w:t>
            </w:r>
          </w:p>
        </w:tc>
        <w:tc>
          <w:tcPr>
            <w:tcW w:w="1701" w:type="dxa"/>
            <w:shd w:val="clear" w:color="auto" w:fill="auto"/>
          </w:tcPr>
          <w:p w14:paraId="3B9F5F88" w14:textId="77777777" w:rsidR="0011720D" w:rsidRPr="0011720D" w:rsidRDefault="0011720D" w:rsidP="0011720D">
            <w:pPr>
              <w:jc w:val="center"/>
              <w:rPr>
                <w:rFonts w:ascii="Verdana" w:hAnsi="Verdana" w:cs="Arial"/>
                <w:b/>
                <w:color w:val="1F497D"/>
                <w:szCs w:val="24"/>
              </w:rPr>
            </w:pPr>
          </w:p>
        </w:tc>
        <w:tc>
          <w:tcPr>
            <w:tcW w:w="1650" w:type="dxa"/>
            <w:shd w:val="clear" w:color="auto" w:fill="auto"/>
          </w:tcPr>
          <w:p w14:paraId="6C20B9F9" w14:textId="77777777" w:rsidR="0011720D" w:rsidRPr="0011720D" w:rsidRDefault="0011720D" w:rsidP="0011720D">
            <w:pPr>
              <w:jc w:val="center"/>
              <w:rPr>
                <w:rFonts w:ascii="Verdana" w:hAnsi="Verdana" w:cs="Arial"/>
                <w:b/>
                <w:color w:val="76923C" w:themeColor="accent3" w:themeShade="BF"/>
                <w:szCs w:val="24"/>
              </w:rPr>
            </w:pPr>
            <w:r w:rsidRPr="0011720D">
              <w:rPr>
                <w:rFonts w:ascii="Verdana" w:hAnsi="Verdana" w:cs="Arial"/>
                <w:b/>
                <w:color w:val="76923C" w:themeColor="accent3" w:themeShade="BF"/>
                <w:szCs w:val="24"/>
              </w:rPr>
              <w:t>X</w:t>
            </w:r>
          </w:p>
        </w:tc>
      </w:tr>
      <w:tr w:rsidR="0011720D" w:rsidRPr="0011720D" w14:paraId="35BBC3DE" w14:textId="77777777" w:rsidTr="0011720D">
        <w:tc>
          <w:tcPr>
            <w:tcW w:w="5665" w:type="dxa"/>
            <w:shd w:val="clear" w:color="auto" w:fill="auto"/>
          </w:tcPr>
          <w:p w14:paraId="0651DBA6" w14:textId="77777777" w:rsidR="0011720D" w:rsidRPr="0011720D" w:rsidRDefault="0011720D" w:rsidP="007F7123">
            <w:pPr>
              <w:jc w:val="both"/>
              <w:rPr>
                <w:rFonts w:ascii="Verdana" w:hAnsi="Verdana" w:cs="Arial"/>
                <w:szCs w:val="24"/>
              </w:rPr>
            </w:pPr>
            <w:r w:rsidRPr="0011720D">
              <w:rPr>
                <w:rFonts w:ascii="Verdana" w:hAnsi="Verdana" w:cs="Arial"/>
                <w:szCs w:val="24"/>
              </w:rPr>
              <w:t>Other</w:t>
            </w:r>
          </w:p>
        </w:tc>
        <w:tc>
          <w:tcPr>
            <w:tcW w:w="1701" w:type="dxa"/>
            <w:shd w:val="clear" w:color="auto" w:fill="auto"/>
          </w:tcPr>
          <w:p w14:paraId="0D642F26" w14:textId="77777777" w:rsidR="0011720D" w:rsidRPr="0011720D" w:rsidRDefault="0011720D" w:rsidP="0011720D">
            <w:pPr>
              <w:jc w:val="center"/>
              <w:rPr>
                <w:rFonts w:ascii="Verdana" w:hAnsi="Verdana" w:cs="Arial"/>
                <w:szCs w:val="24"/>
                <w:u w:val="single"/>
              </w:rPr>
            </w:pPr>
          </w:p>
        </w:tc>
        <w:tc>
          <w:tcPr>
            <w:tcW w:w="1650" w:type="dxa"/>
            <w:shd w:val="clear" w:color="auto" w:fill="auto"/>
          </w:tcPr>
          <w:p w14:paraId="57716EFD" w14:textId="77777777" w:rsidR="0011720D" w:rsidRPr="0011720D" w:rsidRDefault="0011720D" w:rsidP="0011720D">
            <w:pPr>
              <w:jc w:val="center"/>
              <w:rPr>
                <w:rFonts w:ascii="Verdana" w:hAnsi="Verdana" w:cs="Arial"/>
                <w:b/>
                <w:color w:val="76923C" w:themeColor="accent3" w:themeShade="BF"/>
                <w:szCs w:val="24"/>
              </w:rPr>
            </w:pPr>
          </w:p>
        </w:tc>
      </w:tr>
    </w:tbl>
    <w:p w14:paraId="7F55DAF6" w14:textId="77777777" w:rsidR="0011720D" w:rsidRPr="00FF61C6" w:rsidRDefault="0011720D" w:rsidP="0011720D">
      <w:pPr>
        <w:jc w:val="both"/>
        <w:rPr>
          <w:rFonts w:ascii="Verdana" w:hAnsi="Verdana" w:cs="Arial"/>
          <w:szCs w:val="24"/>
          <w:u w:val="single"/>
        </w:rPr>
      </w:pPr>
    </w:p>
    <w:p w14:paraId="1BBDFBDE" w14:textId="627427B9" w:rsidR="0011720D" w:rsidRDefault="0011720D">
      <w:pPr>
        <w:rPr>
          <w:rFonts w:ascii="Verdana" w:hAnsi="Verdana" w:cs="Arial"/>
          <w:szCs w:val="24"/>
        </w:rPr>
      </w:pPr>
      <w:r>
        <w:rPr>
          <w:rFonts w:ascii="Verdana" w:hAnsi="Verdana" w:cs="Arial"/>
          <w:szCs w:val="24"/>
        </w:rPr>
        <w:br w:type="page"/>
      </w:r>
    </w:p>
    <w:p w14:paraId="233FAAD2" w14:textId="22FECFB7" w:rsidR="00F74DD3" w:rsidRPr="00AE1FDF" w:rsidRDefault="00F74DD3" w:rsidP="00AE1FDF">
      <w:pPr>
        <w:jc w:val="both"/>
        <w:rPr>
          <w:rFonts w:ascii="Verdana" w:hAnsi="Verdana" w:cs="Arial"/>
          <w:b/>
          <w:sz w:val="28"/>
          <w:szCs w:val="28"/>
          <w:u w:val="single"/>
        </w:rPr>
      </w:pPr>
      <w:r w:rsidRPr="00AE1FDF">
        <w:rPr>
          <w:rFonts w:ascii="Verdana" w:hAnsi="Verdana" w:cs="Arial"/>
          <w:b/>
          <w:sz w:val="28"/>
          <w:szCs w:val="28"/>
          <w:u w:val="single"/>
        </w:rPr>
        <w:lastRenderedPageBreak/>
        <w:t>Application Process</w:t>
      </w:r>
      <w:r w:rsidRPr="00AE1FDF">
        <w:rPr>
          <w:rFonts w:ascii="Verdana" w:hAnsi="Verdana" w:cs="Arial"/>
          <w:b/>
          <w:sz w:val="28"/>
          <w:szCs w:val="28"/>
          <w:u w:val="single"/>
        </w:rPr>
        <w:tab/>
      </w:r>
      <w:r w:rsidRPr="00AE1FDF">
        <w:rPr>
          <w:rFonts w:ascii="Verdana" w:hAnsi="Verdana" w:cs="Arial"/>
          <w:b/>
          <w:sz w:val="28"/>
          <w:szCs w:val="28"/>
          <w:u w:val="single"/>
        </w:rPr>
        <w:tab/>
      </w:r>
      <w:r w:rsidRPr="00AE1FDF">
        <w:rPr>
          <w:rFonts w:ascii="Verdana" w:hAnsi="Verdana" w:cs="Arial"/>
          <w:b/>
          <w:sz w:val="28"/>
          <w:szCs w:val="28"/>
          <w:u w:val="single"/>
        </w:rPr>
        <w:tab/>
      </w:r>
      <w:r w:rsidR="004F6B4B">
        <w:rPr>
          <w:rFonts w:ascii="Verdana" w:hAnsi="Verdana" w:cs="Arial"/>
          <w:b/>
          <w:sz w:val="28"/>
          <w:szCs w:val="28"/>
          <w:u w:val="single"/>
        </w:rPr>
        <w:tab/>
      </w:r>
      <w:r w:rsidR="004F6B4B">
        <w:rPr>
          <w:rFonts w:ascii="Verdana" w:hAnsi="Verdana" w:cs="Arial"/>
          <w:b/>
          <w:sz w:val="28"/>
          <w:szCs w:val="28"/>
          <w:u w:val="single"/>
        </w:rPr>
        <w:tab/>
      </w:r>
      <w:r w:rsidR="004F6B4B">
        <w:rPr>
          <w:rFonts w:ascii="Verdana" w:hAnsi="Verdana" w:cs="Arial"/>
          <w:b/>
          <w:sz w:val="28"/>
          <w:szCs w:val="28"/>
          <w:u w:val="single"/>
        </w:rPr>
        <w:tab/>
      </w:r>
      <w:r w:rsidRPr="00AE1FDF">
        <w:rPr>
          <w:rFonts w:ascii="Verdana" w:hAnsi="Verdana" w:cs="Arial"/>
          <w:b/>
          <w:sz w:val="28"/>
          <w:szCs w:val="28"/>
          <w:u w:val="single"/>
        </w:rPr>
        <w:t>ESP/</w:t>
      </w:r>
      <w:r w:rsidR="007F459A">
        <w:rPr>
          <w:rFonts w:ascii="Verdana" w:hAnsi="Verdana" w:cs="Arial"/>
          <w:b/>
          <w:sz w:val="28"/>
          <w:szCs w:val="28"/>
          <w:u w:val="single"/>
        </w:rPr>
        <w:t>GL</w:t>
      </w:r>
      <w:r w:rsidR="004F6B4B">
        <w:rPr>
          <w:rFonts w:ascii="Verdana" w:hAnsi="Verdana" w:cs="Arial"/>
          <w:b/>
          <w:sz w:val="28"/>
          <w:szCs w:val="28"/>
          <w:u w:val="single"/>
        </w:rPr>
        <w:t>19</w:t>
      </w:r>
    </w:p>
    <w:p w14:paraId="5C890717" w14:textId="77777777" w:rsidR="00F74DD3" w:rsidRPr="00AE1FDF" w:rsidRDefault="00F74DD3" w:rsidP="00AE1FDF">
      <w:pPr>
        <w:jc w:val="both"/>
        <w:rPr>
          <w:rFonts w:ascii="Verdana" w:hAnsi="Verdana" w:cs="Arial"/>
          <w:b/>
        </w:rPr>
      </w:pPr>
    </w:p>
    <w:p w14:paraId="7EA4A26E" w14:textId="2D885025" w:rsidR="00F74DD3" w:rsidRPr="006D2BBE" w:rsidRDefault="00F74DD3" w:rsidP="00AE1FDF">
      <w:pPr>
        <w:jc w:val="both"/>
        <w:rPr>
          <w:rFonts w:ascii="Verdana" w:hAnsi="Verdana" w:cs="Arial"/>
          <w:b/>
        </w:rPr>
      </w:pPr>
      <w:r w:rsidRPr="00AE1FDF">
        <w:rPr>
          <w:rFonts w:ascii="Verdana" w:hAnsi="Verdana" w:cs="Arial"/>
          <w:b/>
        </w:rPr>
        <w:t>Application</w:t>
      </w:r>
    </w:p>
    <w:p w14:paraId="2E9B3498" w14:textId="77777777" w:rsidR="00F74DD3" w:rsidRPr="00AE1FDF" w:rsidRDefault="00F74DD3" w:rsidP="00AE1FDF">
      <w:pPr>
        <w:jc w:val="both"/>
        <w:rPr>
          <w:rFonts w:ascii="Verdana" w:hAnsi="Verdana" w:cs="Arial"/>
        </w:rPr>
      </w:pPr>
    </w:p>
    <w:p w14:paraId="133D7A7F" w14:textId="116B3285" w:rsidR="00F74DD3" w:rsidRPr="00AE1FDF" w:rsidRDefault="00CD16FB" w:rsidP="00ED3B07">
      <w:pPr>
        <w:numPr>
          <w:ilvl w:val="0"/>
          <w:numId w:val="19"/>
        </w:numPr>
        <w:rPr>
          <w:rFonts w:ascii="Verdana" w:hAnsi="Verdana" w:cs="Arial"/>
        </w:rPr>
      </w:pPr>
      <w:r>
        <w:rPr>
          <w:rFonts w:ascii="Verdana" w:hAnsi="Verdana" w:cs="Arial"/>
        </w:rPr>
        <w:t xml:space="preserve">Completed </w:t>
      </w:r>
      <w:r w:rsidR="00F74DD3" w:rsidRPr="00CD16FB">
        <w:rPr>
          <w:rFonts w:ascii="Verdana" w:hAnsi="Verdana" w:cs="Arial"/>
          <w:b/>
        </w:rPr>
        <w:t>Application</w:t>
      </w:r>
      <w:r w:rsidR="007F459A" w:rsidRPr="00CD16FB">
        <w:rPr>
          <w:rFonts w:ascii="Verdana" w:hAnsi="Verdana" w:cs="Arial"/>
          <w:b/>
        </w:rPr>
        <w:t xml:space="preserve"> form and Equal Opportunity Monitoring Form</w:t>
      </w:r>
      <w:r w:rsidR="00F74DD3" w:rsidRPr="00AE1FDF">
        <w:rPr>
          <w:rFonts w:ascii="Verdana" w:hAnsi="Verdana" w:cs="Arial"/>
        </w:rPr>
        <w:t xml:space="preserve"> </w:t>
      </w:r>
      <w:r w:rsidR="009B2DAC">
        <w:rPr>
          <w:rFonts w:ascii="Verdana" w:hAnsi="Verdana" w:cs="Arial"/>
        </w:rPr>
        <w:t xml:space="preserve">should be sent </w:t>
      </w:r>
      <w:r w:rsidR="00F74DD3" w:rsidRPr="00AE1FDF">
        <w:rPr>
          <w:rFonts w:ascii="Verdana" w:hAnsi="Verdana" w:cs="Arial"/>
        </w:rPr>
        <w:t xml:space="preserve">by email to </w:t>
      </w:r>
      <w:hyperlink r:id="rId10" w:history="1">
        <w:r w:rsidR="007F459A" w:rsidRPr="00F845FD">
          <w:rPr>
            <w:rStyle w:val="Hyperlink"/>
            <w:rFonts w:ascii="Verdana" w:hAnsi="Verdana" w:cs="Arial"/>
          </w:rPr>
          <w:t>shona@eastsidepartnership.com</w:t>
        </w:r>
      </w:hyperlink>
      <w:r w:rsidR="007F459A">
        <w:rPr>
          <w:rFonts w:ascii="Verdana" w:hAnsi="Verdana" w:cs="Arial"/>
        </w:rPr>
        <w:t xml:space="preserve"> </w:t>
      </w:r>
      <w:r>
        <w:rPr>
          <w:rFonts w:ascii="Verdana" w:hAnsi="Verdana" w:cs="Arial"/>
        </w:rPr>
        <w:t xml:space="preserve">and </w:t>
      </w:r>
      <w:r w:rsidR="00F74DD3" w:rsidRPr="00AE1FDF">
        <w:rPr>
          <w:rFonts w:ascii="Verdana" w:hAnsi="Verdana" w:cs="Arial"/>
        </w:rPr>
        <w:t xml:space="preserve">will be acknowledged by email. If not acknowledged please contact </w:t>
      </w:r>
      <w:r w:rsidR="007F459A">
        <w:rPr>
          <w:rFonts w:ascii="Verdana" w:hAnsi="Verdana" w:cs="Arial"/>
        </w:rPr>
        <w:t>Shona</w:t>
      </w:r>
      <w:r w:rsidR="00F74DD3" w:rsidRPr="00AE1FDF">
        <w:rPr>
          <w:rFonts w:ascii="Verdana" w:hAnsi="Verdana" w:cs="Arial"/>
        </w:rPr>
        <w:t xml:space="preserve"> on 028 9045 1900</w:t>
      </w:r>
    </w:p>
    <w:p w14:paraId="3891145B" w14:textId="77777777" w:rsidR="00F74DD3" w:rsidRPr="00AE1FDF" w:rsidRDefault="00F74DD3" w:rsidP="00AE1FDF">
      <w:pPr>
        <w:jc w:val="both"/>
        <w:rPr>
          <w:rFonts w:ascii="Verdana" w:hAnsi="Verdana" w:cs="Arial"/>
        </w:rPr>
      </w:pPr>
    </w:p>
    <w:p w14:paraId="0727F224" w14:textId="60FAC6C3" w:rsidR="00CD16FB" w:rsidRPr="00CD16FB" w:rsidRDefault="00CD16FB" w:rsidP="00CD16FB">
      <w:pPr>
        <w:numPr>
          <w:ilvl w:val="0"/>
          <w:numId w:val="19"/>
        </w:numPr>
        <w:jc w:val="both"/>
        <w:rPr>
          <w:rFonts w:ascii="Verdana" w:hAnsi="Verdana" w:cs="Arial"/>
        </w:rPr>
      </w:pPr>
      <w:r>
        <w:rPr>
          <w:rFonts w:ascii="Verdana" w:hAnsi="Verdana" w:cs="Arial"/>
          <w:shd w:val="clear" w:color="auto" w:fill="FFFFFF"/>
        </w:rPr>
        <w:t xml:space="preserve">Completed Application form and Equal Opportunity Monitoring Form should be returned by </w:t>
      </w:r>
      <w:r w:rsidRPr="00CD16FB">
        <w:rPr>
          <w:rFonts w:ascii="Verdana" w:hAnsi="Verdana" w:cs="Arial"/>
          <w:b/>
          <w:shd w:val="clear" w:color="auto" w:fill="FFFFFF"/>
        </w:rPr>
        <w:t>3.00pm on Friday 8</w:t>
      </w:r>
      <w:r w:rsidRPr="00CD16FB">
        <w:rPr>
          <w:rFonts w:ascii="Verdana" w:hAnsi="Verdana" w:cs="Arial"/>
          <w:b/>
          <w:shd w:val="clear" w:color="auto" w:fill="FFFFFF"/>
          <w:vertAlign w:val="superscript"/>
        </w:rPr>
        <w:t>th</w:t>
      </w:r>
      <w:r w:rsidRPr="00CD16FB">
        <w:rPr>
          <w:rFonts w:ascii="Verdana" w:hAnsi="Verdana" w:cs="Arial"/>
          <w:b/>
          <w:shd w:val="clear" w:color="auto" w:fill="FFFFFF"/>
        </w:rPr>
        <w:t xml:space="preserve"> March.</w:t>
      </w:r>
    </w:p>
    <w:p w14:paraId="00E985F2" w14:textId="77777777" w:rsidR="00F74DD3" w:rsidRPr="00A21464" w:rsidRDefault="00F74DD3" w:rsidP="00A21464">
      <w:pPr>
        <w:rPr>
          <w:rFonts w:ascii="Verdana" w:hAnsi="Verdana" w:cs="Arial"/>
        </w:rPr>
      </w:pPr>
    </w:p>
    <w:p w14:paraId="6640A9BB" w14:textId="69F16ECB" w:rsidR="006D2BBE" w:rsidRPr="00AE1FDF" w:rsidRDefault="006D2BBE" w:rsidP="006D2BBE">
      <w:pPr>
        <w:numPr>
          <w:ilvl w:val="0"/>
          <w:numId w:val="19"/>
        </w:numPr>
        <w:jc w:val="both"/>
        <w:rPr>
          <w:rFonts w:ascii="Verdana" w:hAnsi="Verdana" w:cs="Arial"/>
        </w:rPr>
      </w:pPr>
      <w:proofErr w:type="spellStart"/>
      <w:r>
        <w:rPr>
          <w:rFonts w:ascii="Verdana" w:hAnsi="Verdana" w:cs="Arial"/>
        </w:rPr>
        <w:t>EastSide</w:t>
      </w:r>
      <w:proofErr w:type="spellEnd"/>
      <w:r>
        <w:rPr>
          <w:rFonts w:ascii="Verdana" w:hAnsi="Verdana" w:cs="Arial"/>
        </w:rPr>
        <w:t xml:space="preserve"> Partnership is only able to accept applications from those individuals who are currently eligible to work in the UK</w:t>
      </w:r>
    </w:p>
    <w:p w14:paraId="2B169E85" w14:textId="77777777" w:rsidR="006D2BBE" w:rsidRDefault="006D2BBE" w:rsidP="006D2BBE">
      <w:pPr>
        <w:jc w:val="both"/>
        <w:rPr>
          <w:rFonts w:ascii="Verdana" w:hAnsi="Verdana" w:cs="Arial"/>
        </w:rPr>
      </w:pPr>
    </w:p>
    <w:p w14:paraId="50D12601" w14:textId="226A44DA" w:rsidR="006D2BBE" w:rsidRPr="006D2BBE" w:rsidRDefault="00F74DD3" w:rsidP="006D2BBE">
      <w:pPr>
        <w:numPr>
          <w:ilvl w:val="0"/>
          <w:numId w:val="19"/>
        </w:numPr>
        <w:jc w:val="both"/>
        <w:rPr>
          <w:rFonts w:ascii="Verdana" w:hAnsi="Verdana" w:cs="Arial"/>
        </w:rPr>
      </w:pPr>
      <w:r w:rsidRPr="00AE1FDF">
        <w:rPr>
          <w:rFonts w:ascii="Verdana" w:hAnsi="Verdana" w:cs="Arial"/>
        </w:rPr>
        <w:t xml:space="preserve">We may only interview those </w:t>
      </w:r>
      <w:r w:rsidRPr="00AE1FDF">
        <w:rPr>
          <w:rFonts w:ascii="Verdana" w:hAnsi="Verdana" w:cs="Arial"/>
          <w:shd w:val="clear" w:color="auto" w:fill="FFFFFF"/>
        </w:rPr>
        <w:t>applicants who appear, from the information provided, to be the most suitable in terms of the person specification provided.</w:t>
      </w:r>
    </w:p>
    <w:p w14:paraId="1C13DF3E" w14:textId="77777777" w:rsidR="00F74DD3" w:rsidRPr="00AE1FDF" w:rsidRDefault="00F74DD3" w:rsidP="00AE1FDF">
      <w:pPr>
        <w:jc w:val="both"/>
        <w:rPr>
          <w:rFonts w:ascii="Verdana" w:hAnsi="Verdana" w:cs="Arial"/>
        </w:rPr>
      </w:pPr>
    </w:p>
    <w:p w14:paraId="502D2563" w14:textId="3387E464" w:rsidR="00F74DD3" w:rsidRDefault="00F74DD3" w:rsidP="00AE1FDF">
      <w:pPr>
        <w:jc w:val="both"/>
        <w:rPr>
          <w:rFonts w:ascii="Verdana" w:hAnsi="Verdana" w:cs="Arial"/>
          <w:b/>
        </w:rPr>
      </w:pPr>
      <w:r w:rsidRPr="00AE1FDF">
        <w:rPr>
          <w:rFonts w:ascii="Verdana" w:hAnsi="Verdana" w:cs="Arial"/>
          <w:b/>
        </w:rPr>
        <w:t>Equal Opportunities</w:t>
      </w:r>
    </w:p>
    <w:p w14:paraId="7F518EE4" w14:textId="77777777" w:rsidR="00BA09FE" w:rsidRPr="00AE1FDF" w:rsidRDefault="00BA09FE" w:rsidP="00AE1FDF">
      <w:pPr>
        <w:jc w:val="both"/>
        <w:rPr>
          <w:rFonts w:ascii="Verdana" w:hAnsi="Verdana" w:cs="Arial"/>
          <w:b/>
        </w:rPr>
      </w:pPr>
    </w:p>
    <w:p w14:paraId="6F003375" w14:textId="77777777" w:rsidR="00F74DD3" w:rsidRPr="00AE1FDF" w:rsidRDefault="00F74DD3" w:rsidP="00AE1FDF">
      <w:pPr>
        <w:pStyle w:val="ListParagraph"/>
        <w:numPr>
          <w:ilvl w:val="0"/>
          <w:numId w:val="20"/>
        </w:numPr>
        <w:jc w:val="both"/>
        <w:rPr>
          <w:rFonts w:ascii="Verdana" w:hAnsi="Verdana" w:cs="Arial"/>
        </w:rPr>
      </w:pPr>
      <w:r w:rsidRPr="00AE1FDF">
        <w:rPr>
          <w:rFonts w:ascii="Verdana" w:hAnsi="Verdana" w:cs="Arial"/>
        </w:rPr>
        <w:t xml:space="preserve">EastSide Partnership is an equal opportunities employer. EastSide Partnership does not permit unlawful discrimination of any kind against any person on grounds which include gender, sexual orientation, marital status, religious belief or political opinion, race or disability. Unlawful discrimination is defined as treating a person less favourably than others </w:t>
      </w:r>
      <w:proofErr w:type="gramStart"/>
      <w:r w:rsidRPr="00AE1FDF">
        <w:rPr>
          <w:rFonts w:ascii="Verdana" w:hAnsi="Verdana" w:cs="Arial"/>
        </w:rPr>
        <w:t>are, or</w:t>
      </w:r>
      <w:proofErr w:type="gramEnd"/>
      <w:r w:rsidRPr="00AE1FDF">
        <w:rPr>
          <w:rFonts w:ascii="Verdana" w:hAnsi="Verdana" w:cs="Arial"/>
        </w:rPr>
        <w:t xml:space="preserve"> would be treated in the same or similar circumstances.</w:t>
      </w:r>
    </w:p>
    <w:p w14:paraId="75C3104D" w14:textId="77777777" w:rsidR="00F74DD3" w:rsidRPr="00AE1FDF" w:rsidRDefault="00F74DD3" w:rsidP="00AE1FDF">
      <w:pPr>
        <w:jc w:val="both"/>
        <w:rPr>
          <w:rFonts w:ascii="Verdana" w:hAnsi="Verdana" w:cs="Arial"/>
          <w:b/>
        </w:rPr>
      </w:pPr>
    </w:p>
    <w:p w14:paraId="57556377" w14:textId="76E3B45D" w:rsidR="00F74DD3" w:rsidRDefault="00F74DD3" w:rsidP="00AE1FDF">
      <w:pPr>
        <w:jc w:val="both"/>
        <w:rPr>
          <w:rFonts w:ascii="Verdana" w:hAnsi="Verdana" w:cs="Arial"/>
          <w:b/>
        </w:rPr>
      </w:pPr>
      <w:r w:rsidRPr="00AE1FDF">
        <w:rPr>
          <w:rFonts w:ascii="Verdana" w:hAnsi="Verdana" w:cs="Arial"/>
          <w:b/>
        </w:rPr>
        <w:t>Canvassing</w:t>
      </w:r>
    </w:p>
    <w:p w14:paraId="188B5796" w14:textId="77777777" w:rsidR="00BA09FE" w:rsidRPr="00AE1FDF" w:rsidRDefault="00BA09FE" w:rsidP="00AE1FDF">
      <w:pPr>
        <w:jc w:val="both"/>
        <w:rPr>
          <w:rFonts w:ascii="Verdana" w:hAnsi="Verdana" w:cs="Arial"/>
          <w:b/>
        </w:rPr>
      </w:pPr>
    </w:p>
    <w:p w14:paraId="01D5B210" w14:textId="77777777" w:rsidR="00F74DD3" w:rsidRPr="00AE1FDF" w:rsidRDefault="00F74DD3" w:rsidP="00AE1FDF">
      <w:pPr>
        <w:numPr>
          <w:ilvl w:val="0"/>
          <w:numId w:val="19"/>
        </w:numPr>
        <w:jc w:val="both"/>
        <w:rPr>
          <w:rFonts w:ascii="Verdana" w:hAnsi="Verdana" w:cs="Arial"/>
        </w:rPr>
      </w:pPr>
      <w:r w:rsidRPr="00AE1FDF">
        <w:rPr>
          <w:rFonts w:ascii="Verdana" w:hAnsi="Verdana" w:cs="Arial"/>
        </w:rPr>
        <w:t>Canvassing in any form will, if proved to the satisfaction of EastSide Partnership, disqualify a candidate for the appointment</w:t>
      </w:r>
    </w:p>
    <w:p w14:paraId="66B2B921" w14:textId="77777777" w:rsidR="00F74DD3" w:rsidRPr="00AE1FDF" w:rsidRDefault="00F74DD3" w:rsidP="00AE1FDF">
      <w:pPr>
        <w:jc w:val="both"/>
        <w:rPr>
          <w:rFonts w:ascii="Verdana" w:hAnsi="Verdana" w:cs="Arial"/>
        </w:rPr>
      </w:pPr>
    </w:p>
    <w:p w14:paraId="717526F7" w14:textId="34ABDC73" w:rsidR="00F74DD3" w:rsidRDefault="00F74DD3" w:rsidP="00AE1FDF">
      <w:pPr>
        <w:jc w:val="both"/>
        <w:rPr>
          <w:rFonts w:ascii="Verdana" w:hAnsi="Verdana" w:cs="Arial"/>
          <w:b/>
        </w:rPr>
      </w:pPr>
      <w:r w:rsidRPr="00AE1FDF">
        <w:rPr>
          <w:rFonts w:ascii="Verdana" w:hAnsi="Verdana" w:cs="Arial"/>
          <w:b/>
        </w:rPr>
        <w:t>Interviews</w:t>
      </w:r>
    </w:p>
    <w:p w14:paraId="40350224" w14:textId="77777777" w:rsidR="00BA09FE" w:rsidRPr="00AE1FDF" w:rsidRDefault="00BA09FE" w:rsidP="00AE1FDF">
      <w:pPr>
        <w:jc w:val="both"/>
        <w:rPr>
          <w:rFonts w:ascii="Verdana" w:hAnsi="Verdana" w:cs="Arial"/>
          <w:b/>
        </w:rPr>
      </w:pPr>
    </w:p>
    <w:p w14:paraId="3664B4DD" w14:textId="2DFFF457" w:rsidR="00F74DD3" w:rsidRPr="00AE1FDF" w:rsidRDefault="00F74DD3" w:rsidP="00AE1FDF">
      <w:pPr>
        <w:numPr>
          <w:ilvl w:val="0"/>
          <w:numId w:val="19"/>
        </w:numPr>
        <w:jc w:val="both"/>
        <w:rPr>
          <w:rFonts w:ascii="Verdana" w:hAnsi="Verdana" w:cs="Arial"/>
        </w:rPr>
      </w:pPr>
      <w:r w:rsidRPr="00173114">
        <w:rPr>
          <w:rFonts w:ascii="Verdana" w:hAnsi="Verdana" w:cs="Arial"/>
          <w:b/>
        </w:rPr>
        <w:t>Interviews will be h</w:t>
      </w:r>
      <w:r w:rsidR="00270AF9" w:rsidRPr="00173114">
        <w:rPr>
          <w:rFonts w:ascii="Verdana" w:hAnsi="Verdana" w:cs="Arial"/>
          <w:b/>
        </w:rPr>
        <w:t>eld on</w:t>
      </w:r>
      <w:r w:rsidR="0049483F" w:rsidRPr="00173114">
        <w:rPr>
          <w:rFonts w:ascii="Verdana" w:hAnsi="Verdana" w:cs="Arial"/>
          <w:b/>
        </w:rPr>
        <w:t xml:space="preserve"> </w:t>
      </w:r>
      <w:r w:rsidR="00151B6A">
        <w:rPr>
          <w:rFonts w:ascii="Verdana" w:hAnsi="Verdana" w:cs="Arial"/>
          <w:b/>
        </w:rPr>
        <w:t>Thursday</w:t>
      </w:r>
      <w:r w:rsidR="0049483F" w:rsidRPr="00173114">
        <w:rPr>
          <w:rFonts w:ascii="Verdana" w:hAnsi="Verdana" w:cs="Arial"/>
          <w:b/>
        </w:rPr>
        <w:t xml:space="preserve"> </w:t>
      </w:r>
      <w:r w:rsidR="00173114" w:rsidRPr="00173114">
        <w:rPr>
          <w:rFonts w:ascii="Verdana" w:hAnsi="Verdana" w:cs="Arial"/>
          <w:b/>
        </w:rPr>
        <w:t>14</w:t>
      </w:r>
      <w:r w:rsidR="00173114" w:rsidRPr="00173114">
        <w:rPr>
          <w:rFonts w:ascii="Verdana" w:hAnsi="Verdana" w:cs="Arial"/>
          <w:b/>
          <w:vertAlign w:val="superscript"/>
        </w:rPr>
        <w:t>th</w:t>
      </w:r>
      <w:r w:rsidR="00173114" w:rsidRPr="00173114">
        <w:rPr>
          <w:rFonts w:ascii="Verdana" w:hAnsi="Verdana" w:cs="Arial"/>
          <w:b/>
        </w:rPr>
        <w:t xml:space="preserve"> March</w:t>
      </w:r>
      <w:r w:rsidR="00270AF9" w:rsidRPr="00173114">
        <w:rPr>
          <w:rFonts w:ascii="Verdana" w:hAnsi="Verdana" w:cs="Arial"/>
          <w:b/>
        </w:rPr>
        <w:t xml:space="preserve"> </w:t>
      </w:r>
      <w:r w:rsidRPr="00173114">
        <w:rPr>
          <w:rFonts w:ascii="Verdana" w:hAnsi="Verdana" w:cs="Arial"/>
          <w:b/>
        </w:rPr>
        <w:t>201</w:t>
      </w:r>
      <w:r w:rsidR="009B2DAC" w:rsidRPr="00173114">
        <w:rPr>
          <w:rFonts w:ascii="Verdana" w:hAnsi="Verdana" w:cs="Arial"/>
          <w:b/>
        </w:rPr>
        <w:t>9</w:t>
      </w:r>
      <w:r w:rsidRPr="00173114">
        <w:rPr>
          <w:rFonts w:ascii="Verdana" w:hAnsi="Verdana" w:cs="Arial"/>
        </w:rPr>
        <w:t>.</w:t>
      </w:r>
      <w:r w:rsidRPr="00AE1FDF">
        <w:rPr>
          <w:rFonts w:ascii="Verdana" w:hAnsi="Verdana" w:cs="Arial"/>
        </w:rPr>
        <w:t xml:space="preserve"> Please ensure your availability for interview on this date prior to application, as it will not be possible to arrange an alternative date</w:t>
      </w:r>
    </w:p>
    <w:p w14:paraId="507B41C0" w14:textId="77777777" w:rsidR="00F74DD3" w:rsidRPr="00AE1FDF" w:rsidRDefault="00F74DD3" w:rsidP="00AE1FDF">
      <w:pPr>
        <w:jc w:val="both"/>
        <w:rPr>
          <w:rFonts w:ascii="Verdana" w:hAnsi="Verdana" w:cs="Arial"/>
        </w:rPr>
      </w:pPr>
    </w:p>
    <w:p w14:paraId="239636D2" w14:textId="4C9FFB2A" w:rsidR="00F74DD3" w:rsidRDefault="00F74DD3" w:rsidP="00AE1FDF">
      <w:pPr>
        <w:jc w:val="both"/>
        <w:rPr>
          <w:rFonts w:ascii="Verdana" w:hAnsi="Verdana" w:cs="Arial"/>
          <w:b/>
        </w:rPr>
      </w:pPr>
      <w:r w:rsidRPr="00AE1FDF">
        <w:rPr>
          <w:rFonts w:ascii="Verdana" w:hAnsi="Verdana" w:cs="Arial"/>
          <w:b/>
        </w:rPr>
        <w:t>Job Description</w:t>
      </w:r>
    </w:p>
    <w:p w14:paraId="30735D2A" w14:textId="77777777" w:rsidR="00BA09FE" w:rsidRPr="00AE1FDF" w:rsidRDefault="00BA09FE" w:rsidP="00AE1FDF">
      <w:pPr>
        <w:jc w:val="both"/>
        <w:rPr>
          <w:rFonts w:ascii="Verdana" w:hAnsi="Verdana" w:cs="Arial"/>
          <w:b/>
        </w:rPr>
      </w:pPr>
    </w:p>
    <w:p w14:paraId="56FF8289" w14:textId="09AFA11B" w:rsidR="00F74DD3" w:rsidRDefault="00F74DD3" w:rsidP="00AE1FDF">
      <w:pPr>
        <w:numPr>
          <w:ilvl w:val="0"/>
          <w:numId w:val="19"/>
        </w:numPr>
        <w:jc w:val="both"/>
        <w:rPr>
          <w:rFonts w:ascii="Verdana" w:hAnsi="Verdana" w:cs="Arial"/>
        </w:rPr>
      </w:pPr>
      <w:r w:rsidRPr="00AE1FDF">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31C43CCF" w14:textId="505DAD49" w:rsidR="00447A4D" w:rsidRDefault="00447A4D" w:rsidP="00447A4D">
      <w:pPr>
        <w:jc w:val="both"/>
        <w:rPr>
          <w:rFonts w:ascii="Verdana" w:hAnsi="Verdana" w:cs="Arial"/>
        </w:rPr>
      </w:pPr>
    </w:p>
    <w:p w14:paraId="34CDAC6D" w14:textId="6AB97BBA" w:rsidR="006D2BBE" w:rsidRDefault="006D2BBE">
      <w:pPr>
        <w:rPr>
          <w:rFonts w:ascii="Verdana" w:hAnsi="Verdana" w:cs="Arial"/>
        </w:rPr>
      </w:pPr>
      <w:r>
        <w:rPr>
          <w:rFonts w:ascii="Verdana" w:hAnsi="Verdana" w:cs="Arial"/>
        </w:rPr>
        <w:br w:type="page"/>
      </w:r>
    </w:p>
    <w:p w14:paraId="3BC40CEE" w14:textId="77777777" w:rsidR="007F459A" w:rsidRPr="007F459A" w:rsidRDefault="007F459A" w:rsidP="007F459A">
      <w:pPr>
        <w:jc w:val="both"/>
        <w:rPr>
          <w:rFonts w:ascii="Verdana" w:hAnsi="Verdana" w:cs="Arial"/>
          <w:b/>
          <w:sz w:val="24"/>
          <w:szCs w:val="24"/>
          <w:u w:val="single"/>
        </w:rPr>
      </w:pPr>
      <w:r w:rsidRPr="007F459A">
        <w:rPr>
          <w:rFonts w:ascii="Verdana" w:hAnsi="Verdana" w:cs="Arial"/>
          <w:b/>
          <w:sz w:val="24"/>
          <w:szCs w:val="24"/>
          <w:u w:val="single"/>
        </w:rPr>
        <w:lastRenderedPageBreak/>
        <w:t>Background Information</w:t>
      </w:r>
    </w:p>
    <w:p w14:paraId="6B30DB81" w14:textId="77777777" w:rsidR="007F459A" w:rsidRPr="00C82CFA" w:rsidRDefault="007F459A" w:rsidP="007F459A">
      <w:pPr>
        <w:jc w:val="both"/>
        <w:rPr>
          <w:rFonts w:ascii="Verdana" w:hAnsi="Verdana" w:cs="Arial"/>
          <w:b/>
          <w:u w:val="single"/>
        </w:rPr>
      </w:pPr>
    </w:p>
    <w:p w14:paraId="4C61CF63" w14:textId="77777777" w:rsidR="007F459A" w:rsidRDefault="007F459A" w:rsidP="007F459A">
      <w:pPr>
        <w:jc w:val="center"/>
        <w:rPr>
          <w:rFonts w:ascii="Verdana" w:hAnsi="Verdana" w:cs="Arial"/>
          <w:b/>
          <w:u w:val="single"/>
        </w:rPr>
      </w:pPr>
      <w:r w:rsidRPr="00EC08C1">
        <w:rPr>
          <w:rFonts w:ascii="Verdana" w:hAnsi="Verdana" w:cs="Arial"/>
          <w:noProof/>
        </w:rPr>
        <w:drawing>
          <wp:inline distT="0" distB="0" distL="0" distR="0" wp14:anchorId="3225874E" wp14:editId="64C4794D">
            <wp:extent cx="1819275" cy="970280"/>
            <wp:effectExtent l="0" t="0" r="9525" b="1270"/>
            <wp:docPr id="15" name="Picture 15"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655FA6B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t="23555" b="23111"/>
                    <a:stretch/>
                  </pic:blipFill>
                  <pic:spPr bwMode="auto">
                    <a:xfrm>
                      <a:off x="0" y="0"/>
                      <a:ext cx="1819275" cy="970280"/>
                    </a:xfrm>
                    <a:prstGeom prst="rect">
                      <a:avLst/>
                    </a:prstGeom>
                    <a:noFill/>
                    <a:ln>
                      <a:noFill/>
                    </a:ln>
                    <a:extLst>
                      <a:ext uri="{53640926-AAD7-44D8-BBD7-CCE9431645EC}">
                        <a14:shadowObscured xmlns:a14="http://schemas.microsoft.com/office/drawing/2010/main"/>
                      </a:ext>
                    </a:extLst>
                  </pic:spPr>
                </pic:pic>
              </a:graphicData>
            </a:graphic>
          </wp:inline>
        </w:drawing>
      </w:r>
    </w:p>
    <w:p w14:paraId="5F5DD59D" w14:textId="77777777" w:rsidR="007F459A" w:rsidRPr="00C82CFA" w:rsidRDefault="007F459A" w:rsidP="007F459A">
      <w:pPr>
        <w:rPr>
          <w:rFonts w:ascii="Verdana" w:hAnsi="Verdana" w:cs="Arial"/>
          <w:b/>
          <w:u w:val="single"/>
        </w:rPr>
      </w:pPr>
    </w:p>
    <w:p w14:paraId="2DD8E145" w14:textId="77777777" w:rsidR="007F459A" w:rsidRPr="00C82CFA" w:rsidRDefault="007F459A" w:rsidP="007F459A">
      <w:pPr>
        <w:jc w:val="both"/>
        <w:rPr>
          <w:rFonts w:ascii="Verdana" w:hAnsi="Verdana" w:cs="Arial"/>
        </w:rPr>
      </w:pPr>
      <w:proofErr w:type="spellStart"/>
      <w:r w:rsidRPr="00C82CFA">
        <w:rPr>
          <w:rFonts w:ascii="Verdana" w:hAnsi="Verdana" w:cs="Arial"/>
          <w:b/>
        </w:rPr>
        <w:t>EastSide</w:t>
      </w:r>
      <w:proofErr w:type="spellEnd"/>
      <w:r w:rsidRPr="00C82CFA">
        <w:rPr>
          <w:rFonts w:ascii="Verdana" w:hAnsi="Verdana" w:cs="Arial"/>
          <w:b/>
        </w:rPr>
        <w:t xml:space="preserve"> Partnership</w:t>
      </w:r>
      <w:r w:rsidRPr="00C82CFA">
        <w:rPr>
          <w:rFonts w:ascii="Verdana" w:hAnsi="Verdana" w:cs="Arial"/>
        </w:rPr>
        <w:t xml:space="preserve"> is a regeneration charity which delivers a wide variety of projects with a clear mission, ‘to make east Belfast a better place’ for residents and visitors. We work with local councils, statutory agencies, community organisations, elected representatives and businesses to make east Belfast a great place to live, work, visit, invest and be proud of.</w:t>
      </w:r>
    </w:p>
    <w:p w14:paraId="7446E9DB" w14:textId="77777777" w:rsidR="007F459A" w:rsidRPr="00C82CFA" w:rsidRDefault="007F459A" w:rsidP="007F459A">
      <w:pPr>
        <w:jc w:val="both"/>
        <w:rPr>
          <w:rFonts w:ascii="Verdana" w:hAnsi="Verdana" w:cs="Arial"/>
        </w:rPr>
      </w:pPr>
    </w:p>
    <w:p w14:paraId="5F8675EF" w14:textId="77777777" w:rsidR="007F459A" w:rsidRPr="00C82CFA" w:rsidRDefault="007F459A" w:rsidP="007F459A">
      <w:pPr>
        <w:jc w:val="both"/>
        <w:rPr>
          <w:rFonts w:ascii="Verdana" w:hAnsi="Verdana" w:cs="Arial"/>
        </w:rPr>
      </w:pPr>
      <w:r w:rsidRPr="00C82CFA">
        <w:rPr>
          <w:rFonts w:ascii="Verdana" w:hAnsi="Verdana" w:cs="Arial"/>
        </w:rPr>
        <w:t>Our vision is that east Belfast will be a great place where:</w:t>
      </w:r>
    </w:p>
    <w:p w14:paraId="446749EF"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Residents enjoy good health and well being</w:t>
      </w:r>
    </w:p>
    <w:p w14:paraId="498C362F"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Education is valued and high standards achieved</w:t>
      </w:r>
    </w:p>
    <w:p w14:paraId="2307732E"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Tourism, arts and hospitality are thriving</w:t>
      </w:r>
    </w:p>
    <w:p w14:paraId="6FDA77D6" w14:textId="77777777" w:rsidR="007F459A" w:rsidRPr="00C82CFA" w:rsidRDefault="007F459A" w:rsidP="007F459A">
      <w:pPr>
        <w:jc w:val="both"/>
        <w:rPr>
          <w:rFonts w:ascii="Verdana" w:hAnsi="Verdana" w:cs="Arial"/>
        </w:rPr>
      </w:pPr>
    </w:p>
    <w:p w14:paraId="2B343B90" w14:textId="77777777" w:rsidR="007F459A" w:rsidRPr="00C82CFA" w:rsidRDefault="007F459A" w:rsidP="007F459A">
      <w:pPr>
        <w:jc w:val="both"/>
        <w:rPr>
          <w:rFonts w:ascii="Verdana" w:hAnsi="Verdana" w:cs="Arial"/>
        </w:rPr>
      </w:pPr>
      <w:proofErr w:type="spellStart"/>
      <w:r w:rsidRPr="00C82CFA">
        <w:rPr>
          <w:rFonts w:ascii="Verdana" w:hAnsi="Verdana" w:cs="Arial"/>
        </w:rPr>
        <w:t>EastSide</w:t>
      </w:r>
      <w:proofErr w:type="spellEnd"/>
      <w:r w:rsidRPr="00C82CFA">
        <w:rPr>
          <w:rFonts w:ascii="Verdana" w:hAnsi="Verdana" w:cs="Arial"/>
        </w:rPr>
        <w:t xml:space="preserve"> Partnership aims to:</w:t>
      </w:r>
    </w:p>
    <w:p w14:paraId="0DDDCFAB"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Contribute to physical regeneration in east Belfast by developing key properties through Landmark East</w:t>
      </w:r>
    </w:p>
    <w:p w14:paraId="11748A1F"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 xml:space="preserve">Ensure the </w:t>
      </w:r>
      <w:r w:rsidRPr="00C82CFA">
        <w:rPr>
          <w:rFonts w:ascii="Verdana" w:hAnsi="Verdana" w:cs="Arial"/>
          <w:b/>
        </w:rPr>
        <w:t>Connswater Community Greenway</w:t>
      </w:r>
      <w:r w:rsidRPr="00C82CFA">
        <w:rPr>
          <w:rFonts w:ascii="Verdana" w:hAnsi="Verdana" w:cs="Arial"/>
        </w:rPr>
        <w:t xml:space="preserve"> is developed and maintained as a destination for all and deliver similar initiatives </w:t>
      </w:r>
    </w:p>
    <w:p w14:paraId="3EE3872D"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 xml:space="preserve">Deliver </w:t>
      </w:r>
      <w:proofErr w:type="spellStart"/>
      <w:r w:rsidRPr="00C82CFA">
        <w:rPr>
          <w:rFonts w:ascii="Verdana" w:hAnsi="Verdana" w:cs="Arial"/>
        </w:rPr>
        <w:t>EastSide</w:t>
      </w:r>
      <w:proofErr w:type="spellEnd"/>
      <w:r w:rsidRPr="00C82CFA">
        <w:rPr>
          <w:rFonts w:ascii="Verdana" w:hAnsi="Verdana" w:cs="Arial"/>
        </w:rPr>
        <w:t xml:space="preserve"> Arts festivals, community arts projects and support local arts groups</w:t>
      </w:r>
    </w:p>
    <w:p w14:paraId="39C5A0DD"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 xml:space="preserve">Help schools and communities work together to deliver better opportunities for children through </w:t>
      </w:r>
      <w:proofErr w:type="spellStart"/>
      <w:r w:rsidRPr="00C82CFA">
        <w:rPr>
          <w:rFonts w:ascii="Verdana" w:hAnsi="Verdana" w:cs="Arial"/>
        </w:rPr>
        <w:t>EastSide</w:t>
      </w:r>
      <w:proofErr w:type="spellEnd"/>
      <w:r w:rsidRPr="00C82CFA">
        <w:rPr>
          <w:rFonts w:ascii="Verdana" w:hAnsi="Verdana" w:cs="Arial"/>
        </w:rPr>
        <w:t xml:space="preserve"> Learning</w:t>
      </w:r>
    </w:p>
    <w:p w14:paraId="6DB91E1E" w14:textId="77777777" w:rsidR="007F459A" w:rsidRPr="00C82CFA" w:rsidRDefault="007F459A" w:rsidP="007F459A">
      <w:pPr>
        <w:pStyle w:val="ListParagraph"/>
        <w:numPr>
          <w:ilvl w:val="0"/>
          <w:numId w:val="34"/>
        </w:numPr>
        <w:jc w:val="both"/>
        <w:rPr>
          <w:rFonts w:ascii="Verdana" w:hAnsi="Verdana" w:cs="Arial"/>
        </w:rPr>
      </w:pPr>
      <w:r w:rsidRPr="00C82CFA">
        <w:rPr>
          <w:rFonts w:ascii="Verdana" w:hAnsi="Verdana" w:cs="Arial"/>
        </w:rPr>
        <w:t xml:space="preserve">Develop the tourism and heritage product to encourage more visitors through </w:t>
      </w:r>
      <w:proofErr w:type="spellStart"/>
      <w:r w:rsidRPr="00C82CFA">
        <w:rPr>
          <w:rFonts w:ascii="Verdana" w:hAnsi="Verdana" w:cs="Arial"/>
        </w:rPr>
        <w:t>EastSide</w:t>
      </w:r>
      <w:proofErr w:type="spellEnd"/>
      <w:r w:rsidRPr="00C82CFA">
        <w:rPr>
          <w:rFonts w:ascii="Verdana" w:hAnsi="Verdana" w:cs="Arial"/>
        </w:rPr>
        <w:t xml:space="preserve"> Tourism</w:t>
      </w:r>
    </w:p>
    <w:p w14:paraId="71C54AF3" w14:textId="77777777" w:rsidR="007F459A" w:rsidRPr="00C82CFA" w:rsidRDefault="007F459A" w:rsidP="007F459A">
      <w:pPr>
        <w:jc w:val="both"/>
        <w:rPr>
          <w:rFonts w:ascii="Verdana" w:hAnsi="Verdana" w:cs="Arial"/>
        </w:rPr>
      </w:pPr>
    </w:p>
    <w:p w14:paraId="38D93567" w14:textId="77777777" w:rsidR="007F459A" w:rsidRPr="00C82CFA" w:rsidRDefault="007F459A" w:rsidP="007F459A">
      <w:pPr>
        <w:jc w:val="both"/>
        <w:rPr>
          <w:rFonts w:ascii="Verdana" w:hAnsi="Verdana" w:cs="Arial"/>
        </w:rPr>
      </w:pPr>
      <w:proofErr w:type="spellStart"/>
      <w:r w:rsidRPr="00C82CFA">
        <w:rPr>
          <w:rFonts w:ascii="Verdana" w:hAnsi="Verdana" w:cs="Arial"/>
        </w:rPr>
        <w:t>EastSide</w:t>
      </w:r>
      <w:proofErr w:type="spellEnd"/>
      <w:r w:rsidRPr="00C82CFA">
        <w:rPr>
          <w:rFonts w:ascii="Verdana" w:hAnsi="Verdana" w:cs="Arial"/>
        </w:rPr>
        <w:t xml:space="preserve"> Partnership also provides administrative support for two Neighbourhood Partnerships in east Belfast, Inner East and </w:t>
      </w:r>
      <w:proofErr w:type="spellStart"/>
      <w:r w:rsidRPr="00C82CFA">
        <w:rPr>
          <w:rFonts w:ascii="Verdana" w:hAnsi="Verdana" w:cs="Arial"/>
        </w:rPr>
        <w:t>Tullycarnet</w:t>
      </w:r>
      <w:proofErr w:type="spellEnd"/>
      <w:r w:rsidRPr="00C82CFA">
        <w:rPr>
          <w:rFonts w:ascii="Verdana" w:hAnsi="Verdana" w:cs="Arial"/>
        </w:rPr>
        <w:t xml:space="preserve"> and co-ordination support for the Scaffolding Project.</w:t>
      </w:r>
    </w:p>
    <w:p w14:paraId="7FE28442" w14:textId="77777777" w:rsidR="007F459A" w:rsidRPr="00C82CFA" w:rsidRDefault="007F459A" w:rsidP="007F459A">
      <w:pPr>
        <w:jc w:val="both"/>
        <w:rPr>
          <w:rFonts w:ascii="Verdana" w:hAnsi="Verdana" w:cs="Arial"/>
        </w:rPr>
      </w:pPr>
    </w:p>
    <w:p w14:paraId="2FF8E1FF" w14:textId="77777777" w:rsidR="007F459A" w:rsidRPr="00C82CFA" w:rsidRDefault="007F459A" w:rsidP="007F459A">
      <w:pPr>
        <w:jc w:val="both"/>
        <w:rPr>
          <w:rFonts w:ascii="Verdana" w:hAnsi="Verdana" w:cs="Arial"/>
        </w:rPr>
      </w:pPr>
      <w:r w:rsidRPr="00C82CFA">
        <w:rPr>
          <w:rFonts w:ascii="Verdana" w:hAnsi="Verdana" w:cs="Arial"/>
        </w:rPr>
        <w:t xml:space="preserve">To find out more about </w:t>
      </w:r>
      <w:proofErr w:type="spellStart"/>
      <w:r w:rsidRPr="00C82CFA">
        <w:rPr>
          <w:rFonts w:ascii="Verdana" w:hAnsi="Verdana" w:cs="Arial"/>
        </w:rPr>
        <w:t>EastSide</w:t>
      </w:r>
      <w:proofErr w:type="spellEnd"/>
      <w:r w:rsidRPr="00C82CFA">
        <w:rPr>
          <w:rFonts w:ascii="Verdana" w:hAnsi="Verdana" w:cs="Arial"/>
        </w:rPr>
        <w:t xml:space="preserve"> Partnership visit:</w:t>
      </w:r>
    </w:p>
    <w:p w14:paraId="7A02BD96" w14:textId="77777777" w:rsidR="007F459A" w:rsidRPr="00C82CFA" w:rsidRDefault="007F459A" w:rsidP="007F459A">
      <w:pPr>
        <w:pStyle w:val="ListParagraph"/>
        <w:numPr>
          <w:ilvl w:val="0"/>
          <w:numId w:val="20"/>
        </w:numPr>
        <w:jc w:val="both"/>
        <w:rPr>
          <w:rFonts w:ascii="Verdana" w:hAnsi="Verdana" w:cs="Arial"/>
        </w:rPr>
      </w:pPr>
      <w:r w:rsidRPr="00C82CFA">
        <w:rPr>
          <w:rFonts w:ascii="Verdana" w:hAnsi="Verdana" w:cs="Arial"/>
        </w:rPr>
        <w:t xml:space="preserve">Website- </w:t>
      </w:r>
      <w:hyperlink r:id="rId12" w:history="1">
        <w:r w:rsidRPr="00C82CFA">
          <w:rPr>
            <w:rStyle w:val="Hyperlink"/>
            <w:rFonts w:ascii="Verdana" w:hAnsi="Verdana" w:cs="Arial"/>
          </w:rPr>
          <w:t>www.eastsidepartnership.com</w:t>
        </w:r>
      </w:hyperlink>
    </w:p>
    <w:p w14:paraId="56302E69" w14:textId="77777777" w:rsidR="007F459A" w:rsidRPr="00C82CFA" w:rsidRDefault="007F459A" w:rsidP="007F459A">
      <w:pPr>
        <w:pStyle w:val="ListParagraph"/>
        <w:numPr>
          <w:ilvl w:val="0"/>
          <w:numId w:val="20"/>
        </w:numPr>
        <w:jc w:val="both"/>
        <w:rPr>
          <w:rFonts w:ascii="Verdana" w:hAnsi="Verdana" w:cs="Arial"/>
        </w:rPr>
      </w:pPr>
      <w:r w:rsidRPr="00C82CFA">
        <w:rPr>
          <w:rFonts w:ascii="Verdana" w:hAnsi="Verdana" w:cs="Arial"/>
        </w:rPr>
        <w:t>Twitter- @</w:t>
      </w:r>
      <w:proofErr w:type="spellStart"/>
      <w:r w:rsidRPr="00C82CFA">
        <w:rPr>
          <w:rFonts w:ascii="Verdana" w:hAnsi="Verdana" w:cs="Arial"/>
        </w:rPr>
        <w:t>EastSidePship</w:t>
      </w:r>
      <w:proofErr w:type="spellEnd"/>
    </w:p>
    <w:p w14:paraId="117142FF" w14:textId="77777777" w:rsidR="007F459A" w:rsidRPr="00C82CFA" w:rsidRDefault="007F459A" w:rsidP="007F459A">
      <w:pPr>
        <w:pStyle w:val="ListParagraph"/>
        <w:numPr>
          <w:ilvl w:val="0"/>
          <w:numId w:val="20"/>
        </w:numPr>
        <w:jc w:val="both"/>
        <w:rPr>
          <w:rFonts w:ascii="Verdana" w:hAnsi="Verdana" w:cs="Arial"/>
        </w:rPr>
      </w:pPr>
      <w:r w:rsidRPr="00C82CFA">
        <w:rPr>
          <w:rFonts w:ascii="Verdana" w:hAnsi="Verdana" w:cs="Arial"/>
        </w:rPr>
        <w:t>Facebook- facebook.com/</w:t>
      </w:r>
      <w:proofErr w:type="spellStart"/>
      <w:r w:rsidRPr="00C82CFA">
        <w:rPr>
          <w:rFonts w:ascii="Verdana" w:hAnsi="Verdana" w:cs="Arial"/>
        </w:rPr>
        <w:t>EastSidePship</w:t>
      </w:r>
      <w:proofErr w:type="spellEnd"/>
    </w:p>
    <w:p w14:paraId="4123E3BD" w14:textId="77777777" w:rsidR="007F459A" w:rsidRPr="00C82CFA" w:rsidRDefault="007F459A" w:rsidP="007F459A">
      <w:pPr>
        <w:pStyle w:val="ListParagraph"/>
        <w:numPr>
          <w:ilvl w:val="0"/>
          <w:numId w:val="20"/>
        </w:numPr>
        <w:jc w:val="both"/>
        <w:rPr>
          <w:rFonts w:ascii="Verdana" w:hAnsi="Verdana" w:cs="Arial"/>
        </w:rPr>
      </w:pPr>
      <w:r w:rsidRPr="00C82CFA">
        <w:rPr>
          <w:rFonts w:ascii="Verdana" w:hAnsi="Verdana" w:cs="Arial"/>
        </w:rPr>
        <w:t xml:space="preserve">Instagram- </w:t>
      </w:r>
      <w:proofErr w:type="spellStart"/>
      <w:r w:rsidRPr="00C82CFA">
        <w:rPr>
          <w:rFonts w:ascii="Verdana" w:hAnsi="Verdana" w:cs="Arial"/>
        </w:rPr>
        <w:t>EastSidePship</w:t>
      </w:r>
      <w:proofErr w:type="spellEnd"/>
    </w:p>
    <w:p w14:paraId="18E49EDB" w14:textId="77777777" w:rsidR="007F459A" w:rsidRPr="00C82CFA" w:rsidRDefault="007F459A" w:rsidP="007F459A">
      <w:pPr>
        <w:jc w:val="both"/>
        <w:rPr>
          <w:rFonts w:ascii="Verdana" w:hAnsi="Verdana" w:cs="Arial"/>
        </w:rPr>
      </w:pPr>
    </w:p>
    <w:p w14:paraId="15AEFF31" w14:textId="3E73F02F" w:rsidR="007F459A" w:rsidRDefault="007F459A" w:rsidP="007F459A">
      <w:pPr>
        <w:jc w:val="both"/>
        <w:rPr>
          <w:rFonts w:ascii="Verdana" w:hAnsi="Verdana" w:cs="Arial"/>
        </w:rPr>
      </w:pPr>
    </w:p>
    <w:p w14:paraId="00D205B5" w14:textId="1431A0F0" w:rsidR="007F459A" w:rsidRDefault="007F459A" w:rsidP="007F459A">
      <w:pPr>
        <w:jc w:val="both"/>
        <w:rPr>
          <w:rFonts w:ascii="Verdana" w:hAnsi="Verdana" w:cs="Arial"/>
        </w:rPr>
      </w:pPr>
    </w:p>
    <w:p w14:paraId="4EF7C2CC" w14:textId="11F8E683" w:rsidR="007F459A" w:rsidRDefault="007F459A" w:rsidP="007F459A">
      <w:pPr>
        <w:jc w:val="both"/>
        <w:rPr>
          <w:rFonts w:ascii="Verdana" w:hAnsi="Verdana" w:cs="Arial"/>
        </w:rPr>
      </w:pPr>
    </w:p>
    <w:p w14:paraId="14AFFC05" w14:textId="3E6409C8" w:rsidR="007F459A" w:rsidRDefault="007F459A" w:rsidP="007F459A">
      <w:pPr>
        <w:jc w:val="both"/>
        <w:rPr>
          <w:rFonts w:ascii="Verdana" w:hAnsi="Verdana" w:cs="Arial"/>
        </w:rPr>
      </w:pPr>
    </w:p>
    <w:p w14:paraId="7580C726" w14:textId="749A6748" w:rsidR="007F459A" w:rsidRDefault="007F459A" w:rsidP="007F459A">
      <w:pPr>
        <w:jc w:val="both"/>
        <w:rPr>
          <w:rFonts w:ascii="Verdana" w:hAnsi="Verdana" w:cs="Arial"/>
        </w:rPr>
      </w:pPr>
    </w:p>
    <w:p w14:paraId="62791CC8" w14:textId="54C9E51B" w:rsidR="00BA09FE" w:rsidRDefault="00BA09FE">
      <w:pPr>
        <w:rPr>
          <w:rFonts w:ascii="Verdana" w:hAnsi="Verdana" w:cs="Arial"/>
        </w:rPr>
      </w:pPr>
      <w:r>
        <w:rPr>
          <w:rFonts w:ascii="Verdana" w:hAnsi="Verdana" w:cs="Arial"/>
        </w:rPr>
        <w:br w:type="page"/>
      </w:r>
    </w:p>
    <w:p w14:paraId="68650087" w14:textId="77777777" w:rsidR="007F459A" w:rsidRPr="00C6192F" w:rsidRDefault="007F459A" w:rsidP="007F459A">
      <w:pPr>
        <w:jc w:val="center"/>
        <w:rPr>
          <w:rFonts w:ascii="Verdana" w:hAnsi="Verdana" w:cs="Arial"/>
        </w:rPr>
      </w:pPr>
      <w:r w:rsidRPr="00C6192F">
        <w:rPr>
          <w:rFonts w:ascii="Verdana" w:hAnsi="Verdana" w:cs="Arial"/>
          <w:b/>
          <w:noProof/>
          <w:sz w:val="28"/>
          <w:szCs w:val="28"/>
        </w:rPr>
        <w:lastRenderedPageBreak/>
        <w:drawing>
          <wp:inline distT="0" distB="0" distL="0" distR="0" wp14:anchorId="606E6121" wp14:editId="059106E2">
            <wp:extent cx="2457450" cy="820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4570" cy="823352"/>
                    </a:xfrm>
                    <a:prstGeom prst="rect">
                      <a:avLst/>
                    </a:prstGeom>
                  </pic:spPr>
                </pic:pic>
              </a:graphicData>
            </a:graphic>
          </wp:inline>
        </w:drawing>
      </w:r>
    </w:p>
    <w:p w14:paraId="05D22179" w14:textId="77777777" w:rsidR="007F459A" w:rsidRPr="00C6192F" w:rsidRDefault="007F459A" w:rsidP="007F459A">
      <w:pPr>
        <w:jc w:val="both"/>
        <w:rPr>
          <w:rFonts w:ascii="Verdana" w:hAnsi="Verdana" w:cs="Arial"/>
        </w:rPr>
      </w:pPr>
    </w:p>
    <w:p w14:paraId="695ADE0B" w14:textId="77777777" w:rsidR="007F459A" w:rsidRPr="00C6192F" w:rsidRDefault="007F459A" w:rsidP="007F459A">
      <w:pPr>
        <w:jc w:val="both"/>
        <w:rPr>
          <w:rFonts w:ascii="Verdana" w:hAnsi="Verdana" w:cs="Arial"/>
        </w:rPr>
      </w:pPr>
      <w:r w:rsidRPr="00C6192F">
        <w:rPr>
          <w:rFonts w:ascii="Verdana" w:hAnsi="Verdana" w:cs="Arial"/>
        </w:rPr>
        <w:t xml:space="preserve">The </w:t>
      </w:r>
      <w:r w:rsidRPr="00C6192F">
        <w:rPr>
          <w:rFonts w:ascii="Verdana" w:hAnsi="Verdana" w:cs="Arial"/>
          <w:b/>
        </w:rPr>
        <w:t>Connswater Community Greenway</w:t>
      </w:r>
      <w:r w:rsidRPr="00C6192F">
        <w:rPr>
          <w:rFonts w:ascii="Verdana" w:hAnsi="Verdana" w:cs="Arial"/>
        </w:rPr>
        <w:t xml:space="preserve"> (CCG) is a 9km linear park through east Belfast, following the course of the Connswater, Knock and Loop Rivers, connecting the open and green spaces and remediating the Connswater River itself. The Greenway reconnects the communities of east Belfast and restores the rivers as community assets. It has created vibrant, attractive, safe and accessible parkland for leisure, recreation and community events and activities. </w:t>
      </w:r>
    </w:p>
    <w:p w14:paraId="5E0549F3" w14:textId="77777777" w:rsidR="007F459A" w:rsidRPr="00C6192F" w:rsidRDefault="007F459A" w:rsidP="007F459A">
      <w:pPr>
        <w:jc w:val="both"/>
        <w:rPr>
          <w:rFonts w:ascii="Verdana" w:hAnsi="Verdana" w:cs="Arial"/>
        </w:rPr>
      </w:pPr>
    </w:p>
    <w:p w14:paraId="0BF2D615" w14:textId="77777777" w:rsidR="007F459A" w:rsidRPr="00C6192F" w:rsidRDefault="007F459A" w:rsidP="007F459A">
      <w:pPr>
        <w:jc w:val="both"/>
        <w:rPr>
          <w:rFonts w:ascii="Verdana" w:hAnsi="Verdana" w:cs="Arial"/>
        </w:rPr>
      </w:pPr>
      <w:r w:rsidRPr="00C6192F">
        <w:rPr>
          <w:rFonts w:ascii="Verdana" w:hAnsi="Verdana" w:cs="Arial"/>
        </w:rPr>
        <w:t>Connswater Community Greenway improves the living environment, reinstating a valuable amenity for local people and provides opportunities for improving health and well-being. The CCG acts as a catalyst for physical and economic development and improves access and connections for local communities.</w:t>
      </w:r>
    </w:p>
    <w:p w14:paraId="7E0B9F32" w14:textId="77777777" w:rsidR="007F459A" w:rsidRPr="00C6192F" w:rsidRDefault="007F459A" w:rsidP="007F459A">
      <w:pPr>
        <w:jc w:val="both"/>
        <w:rPr>
          <w:rFonts w:ascii="Verdana" w:hAnsi="Verdana" w:cs="Arial"/>
        </w:rPr>
      </w:pPr>
    </w:p>
    <w:p w14:paraId="1EE72A84" w14:textId="77777777" w:rsidR="007F459A" w:rsidRPr="00C6192F" w:rsidRDefault="007F459A" w:rsidP="007F459A">
      <w:pPr>
        <w:jc w:val="both"/>
        <w:rPr>
          <w:rFonts w:ascii="Verdana" w:hAnsi="Verdana" w:cs="Arial"/>
        </w:rPr>
      </w:pPr>
      <w:r w:rsidRPr="00C6192F">
        <w:rPr>
          <w:rFonts w:ascii="Verdana" w:hAnsi="Verdana" w:cs="Arial"/>
        </w:rPr>
        <w:t>The vision for the Connswater Community Greenway is;</w:t>
      </w:r>
    </w:p>
    <w:p w14:paraId="2556CC6B" w14:textId="77777777" w:rsidR="007F459A" w:rsidRPr="00C6192F" w:rsidRDefault="007F459A" w:rsidP="007F459A">
      <w:pPr>
        <w:jc w:val="both"/>
        <w:rPr>
          <w:rFonts w:ascii="Verdana" w:hAnsi="Verdana" w:cs="Arial"/>
        </w:rPr>
      </w:pPr>
    </w:p>
    <w:p w14:paraId="0DECDCC5" w14:textId="77777777" w:rsidR="007F459A" w:rsidRPr="00C6192F" w:rsidRDefault="007F459A" w:rsidP="007F459A">
      <w:pPr>
        <w:jc w:val="both"/>
        <w:rPr>
          <w:rFonts w:ascii="Verdana" w:hAnsi="Verdana" w:cs="Arial"/>
          <w:i/>
        </w:rPr>
      </w:pPr>
      <w:r w:rsidRPr="00C6192F">
        <w:rPr>
          <w:rFonts w:ascii="Verdana" w:hAnsi="Verdana" w:cs="Arial"/>
          <w:i/>
        </w:rPr>
        <w:t>‘An inspirational living landmark that is well used, vibrant, dynamic and sustainable. An attractive destination of outstanding quality for everyone to enjoy.’</w:t>
      </w:r>
    </w:p>
    <w:p w14:paraId="52DE385F" w14:textId="3853FC32" w:rsidR="007F459A" w:rsidRDefault="007F459A" w:rsidP="007F459A">
      <w:pPr>
        <w:jc w:val="both"/>
        <w:rPr>
          <w:rFonts w:ascii="Verdana" w:hAnsi="Verdana" w:cs="Arial"/>
        </w:rPr>
      </w:pPr>
    </w:p>
    <w:p w14:paraId="08FEEBCD" w14:textId="7CB606E2" w:rsidR="007F459A" w:rsidRDefault="007F459A" w:rsidP="007F459A">
      <w:pPr>
        <w:jc w:val="center"/>
        <w:rPr>
          <w:rFonts w:ascii="Verdana" w:hAnsi="Verdana" w:cs="Arial"/>
        </w:rPr>
      </w:pPr>
      <w:r w:rsidRPr="00C6192F">
        <w:rPr>
          <w:noProof/>
          <w:lang w:val="en-US"/>
        </w:rPr>
        <w:drawing>
          <wp:inline distT="0" distB="0" distL="0" distR="0" wp14:anchorId="02A4534B" wp14:editId="703D5A17">
            <wp:extent cx="2587127" cy="388392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568" t="6461" r="6755" b="9389"/>
                    <a:stretch/>
                  </pic:blipFill>
                  <pic:spPr bwMode="auto">
                    <a:xfrm>
                      <a:off x="0" y="0"/>
                      <a:ext cx="2590273" cy="388864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3306E8" w14:textId="3EA2FBE1" w:rsidR="007F459A" w:rsidRDefault="007F459A" w:rsidP="007F459A">
      <w:pPr>
        <w:jc w:val="center"/>
        <w:rPr>
          <w:rFonts w:ascii="Verdana" w:hAnsi="Verdana" w:cs="Arial"/>
        </w:rPr>
      </w:pPr>
    </w:p>
    <w:p w14:paraId="0DA5CA06" w14:textId="21D75355" w:rsidR="005F0E2C" w:rsidRDefault="005F0E2C" w:rsidP="007F459A">
      <w:pPr>
        <w:jc w:val="center"/>
        <w:rPr>
          <w:rFonts w:ascii="Verdana" w:hAnsi="Verdana" w:cs="Arial"/>
        </w:rPr>
      </w:pPr>
    </w:p>
    <w:p w14:paraId="5CA49FAC" w14:textId="328E6160" w:rsidR="005F0E2C" w:rsidRDefault="005F0E2C" w:rsidP="007F459A">
      <w:pPr>
        <w:jc w:val="center"/>
        <w:rPr>
          <w:rFonts w:ascii="Verdana" w:hAnsi="Verdana" w:cs="Arial"/>
        </w:rPr>
      </w:pPr>
    </w:p>
    <w:p w14:paraId="1B3A7C30" w14:textId="2DBB0EE3" w:rsidR="005F0E2C" w:rsidRDefault="005F0E2C" w:rsidP="007F459A">
      <w:pPr>
        <w:jc w:val="center"/>
        <w:rPr>
          <w:rFonts w:ascii="Verdana" w:hAnsi="Verdana" w:cs="Arial"/>
        </w:rPr>
      </w:pPr>
    </w:p>
    <w:p w14:paraId="7C36DEF2" w14:textId="77777777" w:rsidR="005F0E2C" w:rsidRDefault="005F0E2C" w:rsidP="007F459A">
      <w:pPr>
        <w:jc w:val="center"/>
        <w:rPr>
          <w:rFonts w:ascii="Verdana" w:hAnsi="Verdana" w:cs="Arial"/>
        </w:rPr>
      </w:pPr>
    </w:p>
    <w:p w14:paraId="6269180A" w14:textId="77777777" w:rsidR="005F0E2C" w:rsidRPr="00C6192F" w:rsidRDefault="005F0E2C" w:rsidP="005F0E2C">
      <w:pPr>
        <w:ind w:left="2160" w:firstLine="720"/>
        <w:rPr>
          <w:rFonts w:ascii="Verdana" w:hAnsi="Verdana" w:cs="Arial"/>
          <w:b/>
          <w:u w:val="single"/>
        </w:rPr>
      </w:pPr>
      <w:r w:rsidRPr="00C6192F">
        <w:rPr>
          <w:rFonts w:ascii="Verdana" w:hAnsi="Verdana" w:cs="Arial"/>
          <w:b/>
          <w:u w:val="single"/>
        </w:rPr>
        <w:lastRenderedPageBreak/>
        <w:t>C.S. Lewis Square</w:t>
      </w:r>
    </w:p>
    <w:p w14:paraId="74CC1404" w14:textId="77777777" w:rsidR="005F0E2C" w:rsidRPr="00C6192F" w:rsidRDefault="005F0E2C" w:rsidP="005F0E2C">
      <w:pPr>
        <w:ind w:left="2880" w:firstLine="720"/>
        <w:jc w:val="both"/>
        <w:rPr>
          <w:rFonts w:ascii="Verdana" w:hAnsi="Verdana" w:cs="Arial"/>
          <w:b/>
          <w:u w:val="single"/>
        </w:rPr>
      </w:pPr>
    </w:p>
    <w:p w14:paraId="5428DC3B" w14:textId="77777777" w:rsidR="005F0E2C" w:rsidRPr="00C6192F" w:rsidRDefault="005F0E2C" w:rsidP="005F0E2C">
      <w:pPr>
        <w:rPr>
          <w:rFonts w:ascii="Verdana" w:hAnsi="Verdana" w:cs="Arial"/>
          <w:b/>
          <w:u w:val="single"/>
        </w:rPr>
      </w:pPr>
      <w:r w:rsidRPr="00C6192F">
        <w:rPr>
          <w:noProof/>
        </w:rPr>
        <w:drawing>
          <wp:inline distT="0" distB="0" distL="0" distR="0" wp14:anchorId="5DAE755F" wp14:editId="08D99CAD">
            <wp:extent cx="2915285" cy="2085923"/>
            <wp:effectExtent l="0" t="0" r="0" b="0"/>
            <wp:docPr id="6" name="Picture 6" descr="https://scontent-lht6-1.xx.fbcdn.net/v/t31.0-8/20280421_1967595496803314_4795172806272873671_o.jpg?_nc_cat=0&amp;oh=82142f7add595568f2cf151e78dfe740&amp;oe=5BBF1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t6-1.xx.fbcdn.net/v/t31.0-8/20280421_1967595496803314_4795172806272873671_o.jpg?_nc_cat=0&amp;oh=82142f7add595568f2cf151e78dfe740&amp;oe=5BBF132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78" cy="2094575"/>
                    </a:xfrm>
                    <a:prstGeom prst="rect">
                      <a:avLst/>
                    </a:prstGeom>
                    <a:noFill/>
                    <a:ln>
                      <a:noFill/>
                    </a:ln>
                  </pic:spPr>
                </pic:pic>
              </a:graphicData>
            </a:graphic>
          </wp:inline>
        </w:drawing>
      </w:r>
      <w:r w:rsidRPr="00C6192F">
        <w:rPr>
          <w:noProof/>
        </w:rPr>
        <w:drawing>
          <wp:inline distT="0" distB="0" distL="0" distR="0" wp14:anchorId="1F5C4030" wp14:editId="311732C7">
            <wp:extent cx="2695575" cy="2087245"/>
            <wp:effectExtent l="0" t="0" r="9525" b="8255"/>
            <wp:docPr id="13" name="Picture 13" descr="Image may contain: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sky, tree, outdoor and n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7919" r="5879"/>
                    <a:stretch/>
                  </pic:blipFill>
                  <pic:spPr bwMode="auto">
                    <a:xfrm>
                      <a:off x="0" y="0"/>
                      <a:ext cx="2705867" cy="2095214"/>
                    </a:xfrm>
                    <a:prstGeom prst="rect">
                      <a:avLst/>
                    </a:prstGeom>
                    <a:noFill/>
                    <a:ln>
                      <a:noFill/>
                    </a:ln>
                    <a:extLst>
                      <a:ext uri="{53640926-AAD7-44D8-BBD7-CCE9431645EC}">
                        <a14:shadowObscured xmlns:a14="http://schemas.microsoft.com/office/drawing/2010/main"/>
                      </a:ext>
                    </a:extLst>
                  </pic:spPr>
                </pic:pic>
              </a:graphicData>
            </a:graphic>
          </wp:inline>
        </w:drawing>
      </w:r>
    </w:p>
    <w:p w14:paraId="3E95AA29" w14:textId="77777777" w:rsidR="005F0E2C" w:rsidRPr="00C6192F" w:rsidRDefault="005F0E2C" w:rsidP="005F0E2C">
      <w:pPr>
        <w:jc w:val="both"/>
        <w:rPr>
          <w:rFonts w:ascii="Verdana" w:hAnsi="Verdana"/>
          <w:i/>
          <w:color w:val="1D2129"/>
          <w:sz w:val="18"/>
          <w:szCs w:val="18"/>
          <w:shd w:val="clear" w:color="auto" w:fill="FFFFFF"/>
        </w:rPr>
      </w:pPr>
      <w:r w:rsidRPr="00C6192F">
        <w:rPr>
          <w:rFonts w:ascii="Verdana" w:hAnsi="Verdana"/>
          <w:i/>
          <w:color w:val="1D2129"/>
          <w:sz w:val="18"/>
          <w:szCs w:val="18"/>
          <w:shd w:val="clear" w:color="auto" w:fill="FFFFFF"/>
        </w:rPr>
        <w:t xml:space="preserve">   Green Living Market at C.S. Lewis Square</w:t>
      </w:r>
      <w:r w:rsidRPr="00C6192F">
        <w:rPr>
          <w:rFonts w:ascii="Verdana" w:hAnsi="Verdana"/>
          <w:i/>
          <w:color w:val="1D2129"/>
          <w:sz w:val="18"/>
          <w:szCs w:val="18"/>
          <w:shd w:val="clear" w:color="auto" w:fill="FFFFFF"/>
        </w:rPr>
        <w:tab/>
      </w:r>
      <w:r w:rsidRPr="00C6192F">
        <w:rPr>
          <w:rFonts w:ascii="Verdana" w:hAnsi="Verdana"/>
          <w:i/>
          <w:color w:val="1D2129"/>
          <w:sz w:val="18"/>
          <w:szCs w:val="18"/>
          <w:shd w:val="clear" w:color="auto" w:fill="FFFFFF"/>
        </w:rPr>
        <w:tab/>
      </w:r>
      <w:r w:rsidRPr="00C6192F">
        <w:rPr>
          <w:rFonts w:ascii="Verdana" w:hAnsi="Verdana"/>
          <w:i/>
          <w:color w:val="1D2129"/>
          <w:sz w:val="18"/>
          <w:szCs w:val="18"/>
          <w:shd w:val="clear" w:color="auto" w:fill="FFFFFF"/>
        </w:rPr>
        <w:tab/>
        <w:t>Aslan, C.S. Lewis Square</w:t>
      </w:r>
    </w:p>
    <w:p w14:paraId="0EADC1DC" w14:textId="77777777" w:rsidR="005F0E2C" w:rsidRPr="00C6192F" w:rsidRDefault="005F0E2C" w:rsidP="005F0E2C">
      <w:pPr>
        <w:jc w:val="both"/>
        <w:rPr>
          <w:rFonts w:ascii="Verdana" w:hAnsi="Verdana"/>
          <w:i/>
          <w:color w:val="1D2129"/>
          <w:sz w:val="18"/>
          <w:szCs w:val="18"/>
          <w:shd w:val="clear" w:color="auto" w:fill="FFFFFF"/>
        </w:rPr>
      </w:pPr>
    </w:p>
    <w:p w14:paraId="3AF2DC08" w14:textId="77777777" w:rsidR="005F0E2C" w:rsidRPr="00C6192F" w:rsidRDefault="005F0E2C" w:rsidP="005F0E2C">
      <w:pPr>
        <w:jc w:val="both"/>
        <w:rPr>
          <w:rFonts w:ascii="Verdana" w:hAnsi="Verdana"/>
          <w:color w:val="1D2129"/>
          <w:shd w:val="clear" w:color="auto" w:fill="FFFFFF"/>
        </w:rPr>
      </w:pPr>
      <w:r w:rsidRPr="00C6192F">
        <w:rPr>
          <w:rFonts w:ascii="Verdana" w:hAnsi="Verdana"/>
          <w:color w:val="1D2129"/>
          <w:shd w:val="clear" w:color="auto" w:fill="FFFFFF"/>
        </w:rPr>
        <w:t xml:space="preserve">Completed in November 2016, the C.S. Lewis Square is one of the most exciting new event spaces in Belfast, at the heart of the Connswater Community Greenway. Adjacent to the Square is the </w:t>
      </w:r>
      <w:proofErr w:type="spellStart"/>
      <w:r w:rsidRPr="00C6192F">
        <w:rPr>
          <w:rFonts w:ascii="Verdana" w:hAnsi="Verdana"/>
          <w:color w:val="1D2129"/>
          <w:shd w:val="clear" w:color="auto" w:fill="FFFFFF"/>
        </w:rPr>
        <w:t>EastSide</w:t>
      </w:r>
      <w:proofErr w:type="spellEnd"/>
      <w:r w:rsidRPr="00C6192F">
        <w:rPr>
          <w:rFonts w:ascii="Verdana" w:hAnsi="Verdana"/>
          <w:color w:val="1D2129"/>
          <w:shd w:val="clear" w:color="auto" w:fill="FFFFFF"/>
        </w:rPr>
        <w:t xml:space="preserve"> Visitor Centre, an innovative building which contains visitor information, a coffee shop and a gallery/ meeting space.</w:t>
      </w:r>
    </w:p>
    <w:p w14:paraId="11EFE0D9" w14:textId="77777777" w:rsidR="005F0E2C" w:rsidRPr="00C6192F" w:rsidRDefault="005F0E2C" w:rsidP="005F0E2C">
      <w:pPr>
        <w:jc w:val="both"/>
        <w:rPr>
          <w:rFonts w:ascii="Verdana" w:hAnsi="Verdana"/>
          <w:color w:val="1D2129"/>
          <w:shd w:val="clear" w:color="auto" w:fill="FFFFFF"/>
        </w:rPr>
      </w:pPr>
    </w:p>
    <w:p w14:paraId="3A919250" w14:textId="77777777" w:rsidR="005F0E2C" w:rsidRPr="00C6192F" w:rsidRDefault="005F0E2C" w:rsidP="005F0E2C">
      <w:pPr>
        <w:jc w:val="both"/>
        <w:rPr>
          <w:rFonts w:ascii="Verdana" w:hAnsi="Verdana"/>
          <w:color w:val="1D2129"/>
          <w:shd w:val="clear" w:color="auto" w:fill="FFFFFF"/>
        </w:rPr>
      </w:pPr>
      <w:r w:rsidRPr="00C6192F">
        <w:rPr>
          <w:rFonts w:ascii="Verdana" w:hAnsi="Verdana"/>
          <w:color w:val="1D2129"/>
          <w:shd w:val="clear" w:color="auto" w:fill="FFFFFF"/>
        </w:rPr>
        <w:t xml:space="preserve">The C.S. Square features over native 300 trees and seven statues inspired by The Lion, the Witch and the Wardrobe by Irish artist Maurice </w:t>
      </w:r>
      <w:proofErr w:type="spellStart"/>
      <w:r w:rsidRPr="00C6192F">
        <w:rPr>
          <w:rFonts w:ascii="Verdana" w:hAnsi="Verdana"/>
          <w:color w:val="1D2129"/>
          <w:shd w:val="clear" w:color="auto" w:fill="FFFFFF"/>
        </w:rPr>
        <w:t>Harron</w:t>
      </w:r>
      <w:proofErr w:type="spellEnd"/>
      <w:r w:rsidRPr="00C6192F">
        <w:rPr>
          <w:rFonts w:ascii="Verdana" w:hAnsi="Verdana"/>
          <w:color w:val="1D2129"/>
          <w:shd w:val="clear" w:color="auto" w:fill="FFFFFF"/>
        </w:rPr>
        <w:t>. This fantastic open space regularly hosts community events, markets, music, fitness classes and much more.</w:t>
      </w:r>
    </w:p>
    <w:p w14:paraId="7DA6EAB7" w14:textId="77777777" w:rsidR="005F0E2C" w:rsidRPr="00C6192F" w:rsidRDefault="005F0E2C" w:rsidP="005F0E2C">
      <w:pPr>
        <w:jc w:val="both"/>
        <w:rPr>
          <w:rFonts w:ascii="Verdana" w:hAnsi="Verdana" w:cs="Arial"/>
          <w:b/>
          <w:u w:val="single"/>
        </w:rPr>
      </w:pPr>
    </w:p>
    <w:p w14:paraId="07875EA7" w14:textId="77777777" w:rsidR="005F0E2C" w:rsidRPr="00C6192F" w:rsidRDefault="005F0E2C" w:rsidP="005F0E2C">
      <w:pPr>
        <w:jc w:val="center"/>
        <w:rPr>
          <w:rFonts w:ascii="Verdana" w:hAnsi="Verdana" w:cs="Arial"/>
          <w:b/>
          <w:u w:val="single"/>
        </w:rPr>
      </w:pPr>
      <w:r w:rsidRPr="00C6192F">
        <w:rPr>
          <w:noProof/>
        </w:rPr>
        <w:drawing>
          <wp:inline distT="0" distB="0" distL="0" distR="0" wp14:anchorId="6203BEC1" wp14:editId="44B9D060">
            <wp:extent cx="3882836" cy="2587926"/>
            <wp:effectExtent l="0" t="0" r="3810" b="3175"/>
            <wp:docPr id="14" name="Picture 14" descr="Image may contain: one or more people, sky, crowd,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sky, crowd, tree and outd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4598" cy="2589100"/>
                    </a:xfrm>
                    <a:prstGeom prst="rect">
                      <a:avLst/>
                    </a:prstGeom>
                    <a:noFill/>
                    <a:ln>
                      <a:noFill/>
                    </a:ln>
                  </pic:spPr>
                </pic:pic>
              </a:graphicData>
            </a:graphic>
          </wp:inline>
        </w:drawing>
      </w:r>
    </w:p>
    <w:p w14:paraId="6F46DCFF" w14:textId="77777777" w:rsidR="005F0E2C" w:rsidRPr="00C6192F" w:rsidRDefault="005F0E2C" w:rsidP="00743373">
      <w:pPr>
        <w:ind w:left="1440" w:firstLine="720"/>
        <w:contextualSpacing/>
        <w:rPr>
          <w:rFonts w:ascii="Verdana" w:hAnsi="Verdana" w:cs="Arial"/>
          <w:i/>
          <w:sz w:val="18"/>
          <w:szCs w:val="18"/>
        </w:rPr>
      </w:pPr>
      <w:proofErr w:type="spellStart"/>
      <w:r w:rsidRPr="00C6192F">
        <w:rPr>
          <w:rFonts w:ascii="Verdana" w:hAnsi="Verdana" w:cs="Arial"/>
          <w:i/>
          <w:sz w:val="18"/>
          <w:szCs w:val="18"/>
        </w:rPr>
        <w:t>EastSide</w:t>
      </w:r>
      <w:proofErr w:type="spellEnd"/>
      <w:r w:rsidRPr="00C6192F">
        <w:rPr>
          <w:rFonts w:ascii="Verdana" w:hAnsi="Verdana" w:cs="Arial"/>
          <w:i/>
          <w:sz w:val="18"/>
          <w:szCs w:val="18"/>
        </w:rPr>
        <w:t xml:space="preserve"> Visitor Centre at C.S. Lewis Square</w:t>
      </w:r>
    </w:p>
    <w:p w14:paraId="0C99028C" w14:textId="77777777" w:rsidR="005F0E2C" w:rsidRPr="00C6192F" w:rsidRDefault="005F0E2C" w:rsidP="005F0E2C">
      <w:pPr>
        <w:jc w:val="center"/>
        <w:rPr>
          <w:rFonts w:ascii="Verdana" w:hAnsi="Verdana" w:cs="Arial"/>
          <w:b/>
          <w:u w:val="single"/>
        </w:rPr>
      </w:pPr>
    </w:p>
    <w:p w14:paraId="453A234D" w14:textId="77777777" w:rsidR="005F0E2C" w:rsidRDefault="005F0E2C" w:rsidP="005F0E2C">
      <w:pPr>
        <w:rPr>
          <w:rFonts w:ascii="Verdana" w:hAnsi="Verdana" w:cs="Arial"/>
        </w:rPr>
      </w:pPr>
    </w:p>
    <w:p w14:paraId="0598F38C" w14:textId="14B094B6" w:rsidR="007F459A" w:rsidRDefault="00CD16FB" w:rsidP="007F459A">
      <w:pPr>
        <w:rPr>
          <w:rFonts w:ascii="Verdana" w:hAnsi="Verdana" w:cs="Arial"/>
        </w:rPr>
      </w:pPr>
      <w:r>
        <w:rPr>
          <w:rFonts w:ascii="Verdana" w:hAnsi="Verdana" w:cs="Arial"/>
        </w:rPr>
        <w:t>To find out more visit</w:t>
      </w:r>
      <w:r w:rsidR="007F459A">
        <w:rPr>
          <w:rFonts w:ascii="Verdana" w:hAnsi="Verdana" w:cs="Arial"/>
        </w:rPr>
        <w:t>:</w:t>
      </w:r>
    </w:p>
    <w:p w14:paraId="2D62C17B" w14:textId="4F5A3E1D" w:rsidR="007F459A" w:rsidRPr="00C82CFA" w:rsidRDefault="007F459A" w:rsidP="007F459A">
      <w:pPr>
        <w:pStyle w:val="ListParagraph"/>
        <w:numPr>
          <w:ilvl w:val="0"/>
          <w:numId w:val="20"/>
        </w:numPr>
        <w:jc w:val="both"/>
        <w:rPr>
          <w:rFonts w:ascii="Verdana" w:hAnsi="Verdana" w:cs="Arial"/>
        </w:rPr>
      </w:pPr>
      <w:r w:rsidRPr="00C82CFA">
        <w:rPr>
          <w:rFonts w:ascii="Verdana" w:hAnsi="Verdana" w:cs="Arial"/>
        </w:rPr>
        <w:t>Twitter- @</w:t>
      </w:r>
      <w:proofErr w:type="spellStart"/>
      <w:r>
        <w:rPr>
          <w:rFonts w:ascii="Verdana" w:hAnsi="Verdana" w:cs="Arial"/>
        </w:rPr>
        <w:t>ConnsGreenway</w:t>
      </w:r>
      <w:proofErr w:type="spellEnd"/>
    </w:p>
    <w:p w14:paraId="40A56A3E" w14:textId="404490F8" w:rsidR="007F459A" w:rsidRPr="00C82CFA" w:rsidRDefault="007F459A" w:rsidP="007F459A">
      <w:pPr>
        <w:pStyle w:val="ListParagraph"/>
        <w:numPr>
          <w:ilvl w:val="0"/>
          <w:numId w:val="20"/>
        </w:numPr>
        <w:jc w:val="both"/>
        <w:rPr>
          <w:rFonts w:ascii="Verdana" w:hAnsi="Verdana" w:cs="Arial"/>
        </w:rPr>
      </w:pPr>
      <w:r w:rsidRPr="00C82CFA">
        <w:rPr>
          <w:rFonts w:ascii="Verdana" w:hAnsi="Verdana" w:cs="Arial"/>
        </w:rPr>
        <w:t>Facebook- facebook.com/</w:t>
      </w:r>
      <w:proofErr w:type="spellStart"/>
      <w:r>
        <w:rPr>
          <w:rFonts w:ascii="Verdana" w:hAnsi="Verdana" w:cs="Arial"/>
        </w:rPr>
        <w:t>ConnswaterCommunityGreenway</w:t>
      </w:r>
      <w:proofErr w:type="spellEnd"/>
    </w:p>
    <w:p w14:paraId="24E9AF35" w14:textId="3A464D73" w:rsidR="007F459A" w:rsidRPr="00C82CFA" w:rsidRDefault="007F459A" w:rsidP="007F459A">
      <w:pPr>
        <w:pStyle w:val="ListParagraph"/>
        <w:numPr>
          <w:ilvl w:val="0"/>
          <w:numId w:val="20"/>
        </w:numPr>
        <w:jc w:val="both"/>
        <w:rPr>
          <w:rFonts w:ascii="Verdana" w:hAnsi="Verdana" w:cs="Arial"/>
        </w:rPr>
      </w:pPr>
      <w:r w:rsidRPr="00C82CFA">
        <w:rPr>
          <w:rFonts w:ascii="Verdana" w:hAnsi="Verdana" w:cs="Arial"/>
        </w:rPr>
        <w:t xml:space="preserve">Instagram- </w:t>
      </w:r>
      <w:proofErr w:type="spellStart"/>
      <w:r>
        <w:rPr>
          <w:rFonts w:ascii="Verdana" w:hAnsi="Verdana" w:cs="Arial"/>
        </w:rPr>
        <w:t>connswater_greenway</w:t>
      </w:r>
      <w:proofErr w:type="spellEnd"/>
    </w:p>
    <w:sectPr w:rsidR="007F459A" w:rsidRPr="00C82CF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87EF6" w14:textId="77777777" w:rsidR="004E3A57" w:rsidRDefault="004E3A57" w:rsidP="004B38FB">
      <w:r>
        <w:separator/>
      </w:r>
    </w:p>
  </w:endnote>
  <w:endnote w:type="continuationSeparator" w:id="0">
    <w:p w14:paraId="4994BA01" w14:textId="77777777" w:rsidR="004E3A57" w:rsidRDefault="004E3A57"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537042"/>
      <w:docPartObj>
        <w:docPartGallery w:val="Page Numbers (Bottom of Page)"/>
        <w:docPartUnique/>
      </w:docPartObj>
    </w:sdtPr>
    <w:sdtEndPr>
      <w:rPr>
        <w:rFonts w:ascii="Verdana" w:hAnsi="Verdana"/>
        <w:noProof/>
        <w:sz w:val="20"/>
        <w:szCs w:val="20"/>
      </w:rPr>
    </w:sdtEndPr>
    <w:sdtContent>
      <w:p w14:paraId="47F92E40" w14:textId="1347C724" w:rsidR="00BA09FE" w:rsidRDefault="00BA09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BFBACD" w14:textId="77777777" w:rsidR="00BA09FE" w:rsidRDefault="00BA0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C2136" w14:textId="77777777" w:rsidR="004E3A57" w:rsidRDefault="004E3A57" w:rsidP="004B38FB">
      <w:r>
        <w:separator/>
      </w:r>
    </w:p>
  </w:footnote>
  <w:footnote w:type="continuationSeparator" w:id="0">
    <w:p w14:paraId="3E3419CE" w14:textId="77777777" w:rsidR="004E3A57" w:rsidRDefault="004E3A57" w:rsidP="004B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E1E5C5A"/>
    <w:lvl w:ilvl="0">
      <w:numFmt w:val="bullet"/>
      <w:lvlText w:val="*"/>
      <w:lvlJc w:val="left"/>
    </w:lvl>
  </w:abstractNum>
  <w:abstractNum w:abstractNumId="1"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26B4D"/>
    <w:multiLevelType w:val="hybridMultilevel"/>
    <w:tmpl w:val="7CE4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20FE2"/>
    <w:multiLevelType w:val="hybridMultilevel"/>
    <w:tmpl w:val="28AC9128"/>
    <w:lvl w:ilvl="0" w:tplc="BBE6E21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036CB"/>
    <w:multiLevelType w:val="hybridMultilevel"/>
    <w:tmpl w:val="70CE14DE"/>
    <w:lvl w:ilvl="0" w:tplc="0DA86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26CA4"/>
    <w:multiLevelType w:val="hybridMultilevel"/>
    <w:tmpl w:val="376EF648"/>
    <w:lvl w:ilvl="0" w:tplc="2B5495CC">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30F9B"/>
    <w:multiLevelType w:val="hybridMultilevel"/>
    <w:tmpl w:val="D08C1D76"/>
    <w:lvl w:ilvl="0" w:tplc="DBC226F2">
      <w:start w:val="1"/>
      <w:numFmt w:val="bullet"/>
      <w:lvlText w:val="-"/>
      <w:lvlJc w:val="left"/>
      <w:pPr>
        <w:tabs>
          <w:tab w:val="num" w:pos="723"/>
        </w:tabs>
        <w:ind w:left="723" w:hanging="360"/>
      </w:pPr>
      <w:rPr>
        <w:rFonts w:ascii="Symbol" w:hAnsi="Symbol" w:hint="default"/>
      </w:rPr>
    </w:lvl>
    <w:lvl w:ilvl="1" w:tplc="DBC226F2">
      <w:start w:val="1"/>
      <w:numFmt w:val="bullet"/>
      <w:lvlText w:val="-"/>
      <w:lvlJc w:val="left"/>
      <w:pPr>
        <w:tabs>
          <w:tab w:val="num" w:pos="1446"/>
        </w:tabs>
        <w:ind w:left="1446" w:hanging="360"/>
      </w:pPr>
      <w:rPr>
        <w:rFonts w:ascii="Symbol" w:hAnsi="Symbol" w:hint="default"/>
      </w:rPr>
    </w:lvl>
    <w:lvl w:ilvl="2" w:tplc="08090005" w:tentative="1">
      <w:start w:val="1"/>
      <w:numFmt w:val="bullet"/>
      <w:lvlText w:val=""/>
      <w:lvlJc w:val="left"/>
      <w:pPr>
        <w:tabs>
          <w:tab w:val="num" w:pos="2166"/>
        </w:tabs>
        <w:ind w:left="2166" w:hanging="360"/>
      </w:pPr>
      <w:rPr>
        <w:rFonts w:ascii="Wingdings" w:hAnsi="Wingdings" w:hint="default"/>
      </w:rPr>
    </w:lvl>
    <w:lvl w:ilvl="3" w:tplc="08090001" w:tentative="1">
      <w:start w:val="1"/>
      <w:numFmt w:val="bullet"/>
      <w:lvlText w:val=""/>
      <w:lvlJc w:val="left"/>
      <w:pPr>
        <w:tabs>
          <w:tab w:val="num" w:pos="2886"/>
        </w:tabs>
        <w:ind w:left="2886" w:hanging="360"/>
      </w:pPr>
      <w:rPr>
        <w:rFonts w:ascii="Symbol" w:hAnsi="Symbol" w:hint="default"/>
      </w:rPr>
    </w:lvl>
    <w:lvl w:ilvl="4" w:tplc="08090003" w:tentative="1">
      <w:start w:val="1"/>
      <w:numFmt w:val="bullet"/>
      <w:lvlText w:val="o"/>
      <w:lvlJc w:val="left"/>
      <w:pPr>
        <w:tabs>
          <w:tab w:val="num" w:pos="3606"/>
        </w:tabs>
        <w:ind w:left="3606" w:hanging="360"/>
      </w:pPr>
      <w:rPr>
        <w:rFonts w:ascii="Courier New" w:hAnsi="Courier New" w:cs="Courier New" w:hint="default"/>
      </w:rPr>
    </w:lvl>
    <w:lvl w:ilvl="5" w:tplc="08090005" w:tentative="1">
      <w:start w:val="1"/>
      <w:numFmt w:val="bullet"/>
      <w:lvlText w:val=""/>
      <w:lvlJc w:val="left"/>
      <w:pPr>
        <w:tabs>
          <w:tab w:val="num" w:pos="4326"/>
        </w:tabs>
        <w:ind w:left="4326" w:hanging="360"/>
      </w:pPr>
      <w:rPr>
        <w:rFonts w:ascii="Wingdings" w:hAnsi="Wingdings" w:hint="default"/>
      </w:rPr>
    </w:lvl>
    <w:lvl w:ilvl="6" w:tplc="08090001" w:tentative="1">
      <w:start w:val="1"/>
      <w:numFmt w:val="bullet"/>
      <w:lvlText w:val=""/>
      <w:lvlJc w:val="left"/>
      <w:pPr>
        <w:tabs>
          <w:tab w:val="num" w:pos="5046"/>
        </w:tabs>
        <w:ind w:left="5046" w:hanging="360"/>
      </w:pPr>
      <w:rPr>
        <w:rFonts w:ascii="Symbol" w:hAnsi="Symbol" w:hint="default"/>
      </w:rPr>
    </w:lvl>
    <w:lvl w:ilvl="7" w:tplc="08090003" w:tentative="1">
      <w:start w:val="1"/>
      <w:numFmt w:val="bullet"/>
      <w:lvlText w:val="o"/>
      <w:lvlJc w:val="left"/>
      <w:pPr>
        <w:tabs>
          <w:tab w:val="num" w:pos="5766"/>
        </w:tabs>
        <w:ind w:left="5766" w:hanging="360"/>
      </w:pPr>
      <w:rPr>
        <w:rFonts w:ascii="Courier New" w:hAnsi="Courier New" w:cs="Courier New" w:hint="default"/>
      </w:rPr>
    </w:lvl>
    <w:lvl w:ilvl="8" w:tplc="08090005" w:tentative="1">
      <w:start w:val="1"/>
      <w:numFmt w:val="bullet"/>
      <w:lvlText w:val=""/>
      <w:lvlJc w:val="left"/>
      <w:pPr>
        <w:tabs>
          <w:tab w:val="num" w:pos="6486"/>
        </w:tabs>
        <w:ind w:left="6486" w:hanging="360"/>
      </w:pPr>
      <w:rPr>
        <w:rFonts w:ascii="Wingdings" w:hAnsi="Wingdings" w:hint="default"/>
      </w:rPr>
    </w:lvl>
  </w:abstractNum>
  <w:abstractNum w:abstractNumId="9" w15:restartNumberingAfterBreak="0">
    <w:nsid w:val="154A689A"/>
    <w:multiLevelType w:val="hybridMultilevel"/>
    <w:tmpl w:val="7DB6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BF2D94"/>
    <w:multiLevelType w:val="hybridMultilevel"/>
    <w:tmpl w:val="458C57C0"/>
    <w:lvl w:ilvl="0" w:tplc="7DE401D2">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625F88"/>
    <w:multiLevelType w:val="hybridMultilevel"/>
    <w:tmpl w:val="5E7C1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6C6203"/>
    <w:multiLevelType w:val="hybridMultilevel"/>
    <w:tmpl w:val="B2EC757C"/>
    <w:lvl w:ilvl="0" w:tplc="A41E8C08">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E025A8"/>
    <w:multiLevelType w:val="hybridMultilevel"/>
    <w:tmpl w:val="B35664A6"/>
    <w:lvl w:ilvl="0" w:tplc="2548BE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F03FA0"/>
    <w:multiLevelType w:val="hybridMultilevel"/>
    <w:tmpl w:val="B7782A6C"/>
    <w:lvl w:ilvl="0" w:tplc="13A4F0F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703E0"/>
    <w:multiLevelType w:val="hybridMultilevel"/>
    <w:tmpl w:val="B9360046"/>
    <w:lvl w:ilvl="0" w:tplc="F1E0A788">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9730D"/>
    <w:multiLevelType w:val="hybridMultilevel"/>
    <w:tmpl w:val="02CE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40646"/>
    <w:multiLevelType w:val="hybridMultilevel"/>
    <w:tmpl w:val="549AEAB0"/>
    <w:lvl w:ilvl="0" w:tplc="F5267A3C">
      <w:start w:val="1"/>
      <w:numFmt w:val="lowerRoman"/>
      <w:lvlText w:val="(%1)"/>
      <w:lvlJc w:val="left"/>
      <w:pPr>
        <w:ind w:left="1440" w:hanging="720"/>
      </w:pPr>
      <w:rPr>
        <w:rFonts w:ascii="Verdana" w:eastAsiaTheme="minorHAnsi" w:hAnsi="Verdana"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3E77A9"/>
    <w:multiLevelType w:val="hybridMultilevel"/>
    <w:tmpl w:val="ECA66520"/>
    <w:lvl w:ilvl="0" w:tplc="C888C804">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539E5"/>
    <w:multiLevelType w:val="hybridMultilevel"/>
    <w:tmpl w:val="9A6A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A4173"/>
    <w:multiLevelType w:val="hybridMultilevel"/>
    <w:tmpl w:val="61149D96"/>
    <w:lvl w:ilvl="0" w:tplc="49B29E0A">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9D47BA"/>
    <w:multiLevelType w:val="hybridMultilevel"/>
    <w:tmpl w:val="4CD60E72"/>
    <w:lvl w:ilvl="0" w:tplc="71E4C94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4A6556E6"/>
    <w:multiLevelType w:val="hybridMultilevel"/>
    <w:tmpl w:val="1FDA596E"/>
    <w:lvl w:ilvl="0" w:tplc="8626FD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D7F3DE0"/>
    <w:multiLevelType w:val="hybridMultilevel"/>
    <w:tmpl w:val="CECAABD2"/>
    <w:lvl w:ilvl="0" w:tplc="2408AE5E">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31" w15:restartNumberingAfterBreak="0">
    <w:nsid w:val="51FC728A"/>
    <w:multiLevelType w:val="hybridMultilevel"/>
    <w:tmpl w:val="DDAA40C4"/>
    <w:lvl w:ilvl="0" w:tplc="1E0C25FE">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2A57F2"/>
    <w:multiLevelType w:val="hybridMultilevel"/>
    <w:tmpl w:val="3B8E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CD4A20"/>
    <w:multiLevelType w:val="hybridMultilevel"/>
    <w:tmpl w:val="211C7DF0"/>
    <w:lvl w:ilvl="0" w:tplc="C0EE21EE">
      <w:start w:val="1"/>
      <w:numFmt w:val="decimal"/>
      <w:lvlText w:val="%1)"/>
      <w:lvlJc w:val="left"/>
      <w:pPr>
        <w:ind w:left="1440" w:hanging="108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044E1E"/>
    <w:multiLevelType w:val="hybridMultilevel"/>
    <w:tmpl w:val="65608BF0"/>
    <w:lvl w:ilvl="0" w:tplc="2598B0BE">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F537A7"/>
    <w:multiLevelType w:val="hybridMultilevel"/>
    <w:tmpl w:val="E9A893BC"/>
    <w:lvl w:ilvl="0" w:tplc="D526CB12">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62339B"/>
    <w:multiLevelType w:val="hybridMultilevel"/>
    <w:tmpl w:val="01D4652A"/>
    <w:lvl w:ilvl="0" w:tplc="43E88634">
      <w:start w:val="3"/>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D13419"/>
    <w:multiLevelType w:val="hybridMultilevel"/>
    <w:tmpl w:val="E3BC6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1C279E"/>
    <w:multiLevelType w:val="singleLevel"/>
    <w:tmpl w:val="328EC8FA"/>
    <w:lvl w:ilvl="0">
      <w:start w:val="1"/>
      <w:numFmt w:val="decimal"/>
      <w:lvlText w:val="%1."/>
      <w:legacy w:legacy="1" w:legacySpace="0" w:legacyIndent="283"/>
      <w:lvlJc w:val="left"/>
      <w:pPr>
        <w:ind w:left="283" w:hanging="283"/>
      </w:pPr>
    </w:lvl>
  </w:abstractNum>
  <w:abstractNum w:abstractNumId="45" w15:restartNumberingAfterBreak="0">
    <w:nsid w:val="75093B48"/>
    <w:multiLevelType w:val="hybridMultilevel"/>
    <w:tmpl w:val="1944A776"/>
    <w:lvl w:ilvl="0" w:tplc="EDA22036">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E3EFB"/>
    <w:multiLevelType w:val="hybridMultilevel"/>
    <w:tmpl w:val="0142B7AA"/>
    <w:lvl w:ilvl="0" w:tplc="7EBEBDA6">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1"/>
  </w:num>
  <w:num w:numId="3">
    <w:abstractNumId w:val="28"/>
  </w:num>
  <w:num w:numId="4">
    <w:abstractNumId w:val="40"/>
  </w:num>
  <w:num w:numId="5">
    <w:abstractNumId w:val="10"/>
  </w:num>
  <w:num w:numId="6">
    <w:abstractNumId w:val="37"/>
  </w:num>
  <w:num w:numId="7">
    <w:abstractNumId w:val="43"/>
  </w:num>
  <w:num w:numId="8">
    <w:abstractNumId w:val="34"/>
  </w:num>
  <w:num w:numId="9">
    <w:abstractNumId w:val="17"/>
  </w:num>
  <w:num w:numId="10">
    <w:abstractNumId w:val="20"/>
  </w:num>
  <w:num w:numId="11">
    <w:abstractNumId w:val="22"/>
  </w:num>
  <w:num w:numId="12">
    <w:abstractNumId w:val="5"/>
  </w:num>
  <w:num w:numId="13">
    <w:abstractNumId w:val="13"/>
  </w:num>
  <w:num w:numId="14">
    <w:abstractNumId w:val="7"/>
  </w:num>
  <w:num w:numId="15">
    <w:abstractNumId w:val="30"/>
  </w:num>
  <w:num w:numId="16">
    <w:abstractNumId w:val="47"/>
  </w:num>
  <w:num w:numId="17">
    <w:abstractNumId w:val="35"/>
  </w:num>
  <w:num w:numId="18">
    <w:abstractNumId w:val="38"/>
  </w:num>
  <w:num w:numId="19">
    <w:abstractNumId w:val="48"/>
  </w:num>
  <w:num w:numId="20">
    <w:abstractNumId w:val="9"/>
  </w:num>
  <w:num w:numId="21">
    <w:abstractNumId w:val="45"/>
  </w:num>
  <w:num w:numId="22">
    <w:abstractNumId w:val="4"/>
  </w:num>
  <w:num w:numId="23">
    <w:abstractNumId w:val="27"/>
  </w:num>
  <w:num w:numId="24">
    <w:abstractNumId w:val="21"/>
  </w:num>
  <w:num w:numId="25">
    <w:abstractNumId w:val="15"/>
  </w:num>
  <w:num w:numId="26">
    <w:abstractNumId w:val="14"/>
  </w:num>
  <w:num w:numId="27">
    <w:abstractNumId w:val="3"/>
  </w:num>
  <w:num w:numId="28">
    <w:abstractNumId w:val="39"/>
  </w:num>
  <w:num w:numId="29">
    <w:abstractNumId w:val="31"/>
  </w:num>
  <w:num w:numId="30">
    <w:abstractNumId w:val="33"/>
  </w:num>
  <w:num w:numId="31">
    <w:abstractNumId w:val="25"/>
  </w:num>
  <w:num w:numId="32">
    <w:abstractNumId w:val="36"/>
  </w:num>
  <w:num w:numId="33">
    <w:abstractNumId w:val="23"/>
  </w:num>
  <w:num w:numId="34">
    <w:abstractNumId w:val="18"/>
  </w:num>
  <w:num w:numId="35">
    <w:abstractNumId w:val="16"/>
  </w:num>
  <w:num w:numId="36">
    <w:abstractNumId w:val="46"/>
  </w:num>
  <w:num w:numId="37">
    <w:abstractNumId w:val="6"/>
  </w:num>
  <w:num w:numId="38">
    <w:abstractNumId w:val="42"/>
  </w:num>
  <w:num w:numId="39">
    <w:abstractNumId w:val="11"/>
  </w:num>
  <w:num w:numId="40">
    <w:abstractNumId w:val="29"/>
  </w:num>
  <w:num w:numId="41">
    <w:abstractNumId w:val="12"/>
  </w:num>
  <w:num w:numId="42">
    <w:abstractNumId w:val="24"/>
  </w:num>
  <w:num w:numId="43">
    <w:abstractNumId w:val="19"/>
  </w:num>
  <w:num w:numId="44">
    <w:abstractNumId w:val="2"/>
  </w:num>
  <w:num w:numId="45">
    <w:abstractNumId w:val="32"/>
  </w:num>
  <w:num w:numId="46">
    <w:abstractNumId w:val="44"/>
  </w:num>
  <w:num w:numId="47">
    <w:abstractNumId w:val="0"/>
    <w:lvlOverride w:ilvl="0">
      <w:lvl w:ilvl="0">
        <w:start w:val="1"/>
        <w:numFmt w:val="bullet"/>
        <w:lvlText w:val=""/>
        <w:legacy w:legacy="1" w:legacySpace="120" w:legacyIndent="357"/>
        <w:lvlJc w:val="left"/>
        <w:pPr>
          <w:ind w:left="357" w:hanging="357"/>
        </w:pPr>
        <w:rPr>
          <w:rFonts w:ascii="Symbol" w:hAnsi="Symbol" w:hint="default"/>
        </w:rPr>
      </w:lvl>
    </w:lvlOverride>
  </w:num>
  <w:num w:numId="48">
    <w:abstractNumId w:val="8"/>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9D6"/>
    <w:rsid w:val="00014F28"/>
    <w:rsid w:val="00020ADA"/>
    <w:rsid w:val="00054EFA"/>
    <w:rsid w:val="00074217"/>
    <w:rsid w:val="000774CB"/>
    <w:rsid w:val="000812D1"/>
    <w:rsid w:val="000C196A"/>
    <w:rsid w:val="000E0262"/>
    <w:rsid w:val="00100688"/>
    <w:rsid w:val="00107983"/>
    <w:rsid w:val="0011720D"/>
    <w:rsid w:val="001346E5"/>
    <w:rsid w:val="00151B6A"/>
    <w:rsid w:val="00151DAD"/>
    <w:rsid w:val="001659AE"/>
    <w:rsid w:val="00173114"/>
    <w:rsid w:val="00174C02"/>
    <w:rsid w:val="00182D59"/>
    <w:rsid w:val="00190A9E"/>
    <w:rsid w:val="00192197"/>
    <w:rsid w:val="001A534C"/>
    <w:rsid w:val="001B0827"/>
    <w:rsid w:val="00224B19"/>
    <w:rsid w:val="002251C5"/>
    <w:rsid w:val="00230947"/>
    <w:rsid w:val="00270AF9"/>
    <w:rsid w:val="002830AF"/>
    <w:rsid w:val="002E2D0C"/>
    <w:rsid w:val="00302868"/>
    <w:rsid w:val="00304483"/>
    <w:rsid w:val="003414BC"/>
    <w:rsid w:val="0034357B"/>
    <w:rsid w:val="00356ED4"/>
    <w:rsid w:val="00360DF4"/>
    <w:rsid w:val="00374CDD"/>
    <w:rsid w:val="003820CE"/>
    <w:rsid w:val="00390C50"/>
    <w:rsid w:val="00393031"/>
    <w:rsid w:val="003938F3"/>
    <w:rsid w:val="003B49EB"/>
    <w:rsid w:val="003C4998"/>
    <w:rsid w:val="003C7B93"/>
    <w:rsid w:val="003D0B2C"/>
    <w:rsid w:val="003D60C6"/>
    <w:rsid w:val="003E03C4"/>
    <w:rsid w:val="003E4462"/>
    <w:rsid w:val="003F19E2"/>
    <w:rsid w:val="00403313"/>
    <w:rsid w:val="0040359C"/>
    <w:rsid w:val="004126C0"/>
    <w:rsid w:val="00420CE3"/>
    <w:rsid w:val="004344DD"/>
    <w:rsid w:val="00443B5A"/>
    <w:rsid w:val="00444610"/>
    <w:rsid w:val="00447A4D"/>
    <w:rsid w:val="004511E7"/>
    <w:rsid w:val="00484B8A"/>
    <w:rsid w:val="004924C1"/>
    <w:rsid w:val="0049483F"/>
    <w:rsid w:val="00495E6A"/>
    <w:rsid w:val="004A65BE"/>
    <w:rsid w:val="004B38FB"/>
    <w:rsid w:val="004E3A57"/>
    <w:rsid w:val="004E6B11"/>
    <w:rsid w:val="004E79E6"/>
    <w:rsid w:val="004F115E"/>
    <w:rsid w:val="004F6B4B"/>
    <w:rsid w:val="004F7207"/>
    <w:rsid w:val="00507516"/>
    <w:rsid w:val="00523044"/>
    <w:rsid w:val="00525D80"/>
    <w:rsid w:val="00535D1E"/>
    <w:rsid w:val="00537042"/>
    <w:rsid w:val="00547C38"/>
    <w:rsid w:val="005A2631"/>
    <w:rsid w:val="005A603E"/>
    <w:rsid w:val="005A7C04"/>
    <w:rsid w:val="005B1AB3"/>
    <w:rsid w:val="005B528C"/>
    <w:rsid w:val="005B6DF6"/>
    <w:rsid w:val="005F0E2C"/>
    <w:rsid w:val="005F3B0D"/>
    <w:rsid w:val="005F5DD9"/>
    <w:rsid w:val="00603CB7"/>
    <w:rsid w:val="006041C8"/>
    <w:rsid w:val="00634428"/>
    <w:rsid w:val="006852D8"/>
    <w:rsid w:val="006854B6"/>
    <w:rsid w:val="0069030A"/>
    <w:rsid w:val="00697502"/>
    <w:rsid w:val="006D2BBE"/>
    <w:rsid w:val="006D3D65"/>
    <w:rsid w:val="006D588D"/>
    <w:rsid w:val="006E448D"/>
    <w:rsid w:val="006F7855"/>
    <w:rsid w:val="007133DF"/>
    <w:rsid w:val="007141BE"/>
    <w:rsid w:val="007205FE"/>
    <w:rsid w:val="00743373"/>
    <w:rsid w:val="0076716C"/>
    <w:rsid w:val="00791AC3"/>
    <w:rsid w:val="007A26AE"/>
    <w:rsid w:val="007F04CA"/>
    <w:rsid w:val="007F0F2D"/>
    <w:rsid w:val="007F2F91"/>
    <w:rsid w:val="007F459A"/>
    <w:rsid w:val="007F5BFC"/>
    <w:rsid w:val="008231A2"/>
    <w:rsid w:val="0082448C"/>
    <w:rsid w:val="00850204"/>
    <w:rsid w:val="00862A67"/>
    <w:rsid w:val="00864429"/>
    <w:rsid w:val="00883317"/>
    <w:rsid w:val="008961F6"/>
    <w:rsid w:val="00896570"/>
    <w:rsid w:val="008966E7"/>
    <w:rsid w:val="008B07A9"/>
    <w:rsid w:val="008B10DB"/>
    <w:rsid w:val="008E0A85"/>
    <w:rsid w:val="008E50A8"/>
    <w:rsid w:val="008F569A"/>
    <w:rsid w:val="009141B7"/>
    <w:rsid w:val="00914800"/>
    <w:rsid w:val="00916111"/>
    <w:rsid w:val="009378EF"/>
    <w:rsid w:val="009A695E"/>
    <w:rsid w:val="009B2DAC"/>
    <w:rsid w:val="009B6F27"/>
    <w:rsid w:val="009D6754"/>
    <w:rsid w:val="009E62FC"/>
    <w:rsid w:val="00A1200B"/>
    <w:rsid w:val="00A21345"/>
    <w:rsid w:val="00A21464"/>
    <w:rsid w:val="00A27610"/>
    <w:rsid w:val="00A27981"/>
    <w:rsid w:val="00A32F70"/>
    <w:rsid w:val="00A529B5"/>
    <w:rsid w:val="00A72EC7"/>
    <w:rsid w:val="00AA7A19"/>
    <w:rsid w:val="00AC76F2"/>
    <w:rsid w:val="00AE1FDF"/>
    <w:rsid w:val="00AE4C08"/>
    <w:rsid w:val="00B06DFA"/>
    <w:rsid w:val="00B14612"/>
    <w:rsid w:val="00B14AC4"/>
    <w:rsid w:val="00B16379"/>
    <w:rsid w:val="00B30845"/>
    <w:rsid w:val="00B3460B"/>
    <w:rsid w:val="00B4494A"/>
    <w:rsid w:val="00B75A8C"/>
    <w:rsid w:val="00BA09FE"/>
    <w:rsid w:val="00BA645F"/>
    <w:rsid w:val="00BB6952"/>
    <w:rsid w:val="00BB79D6"/>
    <w:rsid w:val="00BB7DD5"/>
    <w:rsid w:val="00BC180F"/>
    <w:rsid w:val="00BC5847"/>
    <w:rsid w:val="00BC7C15"/>
    <w:rsid w:val="00BE570B"/>
    <w:rsid w:val="00BE5847"/>
    <w:rsid w:val="00C0291E"/>
    <w:rsid w:val="00C15EC6"/>
    <w:rsid w:val="00C24654"/>
    <w:rsid w:val="00C50C98"/>
    <w:rsid w:val="00C559F9"/>
    <w:rsid w:val="00C74CAE"/>
    <w:rsid w:val="00C9553C"/>
    <w:rsid w:val="00CA4DBD"/>
    <w:rsid w:val="00CD16FB"/>
    <w:rsid w:val="00CE6831"/>
    <w:rsid w:val="00D0541E"/>
    <w:rsid w:val="00D163C8"/>
    <w:rsid w:val="00D242D8"/>
    <w:rsid w:val="00D40DF6"/>
    <w:rsid w:val="00D554B4"/>
    <w:rsid w:val="00D84053"/>
    <w:rsid w:val="00D859CC"/>
    <w:rsid w:val="00D91A9B"/>
    <w:rsid w:val="00DA4009"/>
    <w:rsid w:val="00DB0869"/>
    <w:rsid w:val="00DD0EB5"/>
    <w:rsid w:val="00DE4E57"/>
    <w:rsid w:val="00DE5058"/>
    <w:rsid w:val="00DE7947"/>
    <w:rsid w:val="00DF0259"/>
    <w:rsid w:val="00E23EAD"/>
    <w:rsid w:val="00E24BC6"/>
    <w:rsid w:val="00E75D12"/>
    <w:rsid w:val="00E8267B"/>
    <w:rsid w:val="00E86BAE"/>
    <w:rsid w:val="00E943CC"/>
    <w:rsid w:val="00E95C52"/>
    <w:rsid w:val="00EA1484"/>
    <w:rsid w:val="00EA4206"/>
    <w:rsid w:val="00EB685B"/>
    <w:rsid w:val="00EC08C1"/>
    <w:rsid w:val="00ED3B07"/>
    <w:rsid w:val="00F06E8E"/>
    <w:rsid w:val="00F11EC3"/>
    <w:rsid w:val="00F41EFF"/>
    <w:rsid w:val="00F63EBE"/>
    <w:rsid w:val="00F74DD3"/>
    <w:rsid w:val="00F84165"/>
    <w:rsid w:val="00F93B2A"/>
    <w:rsid w:val="00FA07E4"/>
    <w:rsid w:val="00FA4190"/>
    <w:rsid w:val="00FA533A"/>
    <w:rsid w:val="00FC0B9B"/>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0B0B65B6"/>
  <w15:docId w15:val="{82F49DFC-FB05-4810-BCB2-0B025098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styleId="UnresolvedMention">
    <w:name w:val="Unresolved Mention"/>
    <w:basedOn w:val="DefaultParagraphFont"/>
    <w:uiPriority w:val="99"/>
    <w:semiHidden/>
    <w:unhideWhenUsed/>
    <w:rsid w:val="00F74D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8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astsidepartnership.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hona@eastsidepartnership.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6D32D-7F73-4A89-8441-7A812CF8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Pages>
  <Words>1879</Words>
  <Characters>10714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Chesney</dc:creator>
  <cp:lastModifiedBy>heather</cp:lastModifiedBy>
  <cp:revision>11</cp:revision>
  <cp:lastPrinted>2019-02-14T09:42:00Z</cp:lastPrinted>
  <dcterms:created xsi:type="dcterms:W3CDTF">2019-02-13T13:28:00Z</dcterms:created>
  <dcterms:modified xsi:type="dcterms:W3CDTF">2019-02-14T13:54:00Z</dcterms:modified>
</cp:coreProperties>
</file>